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EAB35" w14:textId="77777777" w:rsidR="00B21DF2" w:rsidRPr="006361AA" w:rsidRDefault="00B21DF2" w:rsidP="00B21DF2">
      <w:pPr>
        <w:tabs>
          <w:tab w:val="left" w:pos="4077"/>
          <w:tab w:val="left" w:pos="7876"/>
          <w:tab w:val="left" w:pos="10419"/>
        </w:tabs>
        <w:jc w:val="right"/>
        <w:outlineLvl w:val="0"/>
        <w:rPr>
          <w:b/>
          <w:bCs/>
          <w:sz w:val="28"/>
          <w:szCs w:val="28"/>
        </w:rPr>
      </w:pPr>
    </w:p>
    <w:p w14:paraId="402AE2E6" w14:textId="314CB470" w:rsidR="000443E1" w:rsidRPr="00FB0CBF" w:rsidRDefault="000443E1" w:rsidP="00BB08D7">
      <w:pPr>
        <w:tabs>
          <w:tab w:val="left" w:pos="4077"/>
          <w:tab w:val="left" w:pos="7876"/>
          <w:tab w:val="left" w:pos="10419"/>
        </w:tabs>
        <w:jc w:val="center"/>
        <w:outlineLvl w:val="0"/>
        <w:rPr>
          <w:rFonts w:ascii="TimesET" w:hAnsi="TimesET" w:cs="TimesET"/>
          <w:b/>
          <w:bCs/>
        </w:rPr>
      </w:pPr>
      <w:proofErr w:type="gramStart"/>
      <w:r w:rsidRPr="000B0D0B">
        <w:rPr>
          <w:b/>
          <w:bCs/>
        </w:rPr>
        <w:t>Договор  №</w:t>
      </w:r>
      <w:proofErr w:type="gramEnd"/>
      <w:r w:rsidRPr="000B0D0B">
        <w:rPr>
          <w:b/>
          <w:bCs/>
        </w:rPr>
        <w:t xml:space="preserve"> </w:t>
      </w:r>
      <w:r w:rsidR="003D788A">
        <w:rPr>
          <w:b/>
          <w:bCs/>
        </w:rPr>
        <w:t>________</w:t>
      </w:r>
      <w:r w:rsidR="00542244" w:rsidRPr="00542244">
        <w:rPr>
          <w:bCs/>
        </w:rPr>
        <w:t>//</w:t>
      </w:r>
    </w:p>
    <w:p w14:paraId="484F78CE" w14:textId="77777777" w:rsidR="000443E1" w:rsidRPr="000B0D0B" w:rsidRDefault="000443E1" w:rsidP="00BB08D7">
      <w:pPr>
        <w:jc w:val="center"/>
        <w:rPr>
          <w:b/>
          <w:bCs/>
        </w:rPr>
      </w:pPr>
    </w:p>
    <w:p w14:paraId="2BDA5C37" w14:textId="46E5A1E9" w:rsidR="000443E1" w:rsidRPr="000B0D0B" w:rsidRDefault="000443E1" w:rsidP="00BB08D7">
      <w:pPr>
        <w:jc w:val="center"/>
        <w:rPr>
          <w:b/>
          <w:bCs/>
        </w:rPr>
      </w:pPr>
      <w:r w:rsidRPr="000B0D0B">
        <w:t xml:space="preserve">г. </w:t>
      </w:r>
      <w:r w:rsidR="002C01B3">
        <w:t>Якутск</w:t>
      </w:r>
      <w:r w:rsidRPr="000B0D0B">
        <w:t xml:space="preserve">                                                                </w:t>
      </w:r>
      <w:r w:rsidR="0022504A">
        <w:t xml:space="preserve">                            </w:t>
      </w:r>
      <w:proofErr w:type="gramStart"/>
      <w:r w:rsidR="0022504A">
        <w:t xml:space="preserve">   «</w:t>
      </w:r>
      <w:proofErr w:type="gramEnd"/>
      <w:r w:rsidRPr="000B0D0B">
        <w:t>__</w:t>
      </w:r>
      <w:r w:rsidR="0022504A">
        <w:t xml:space="preserve">» </w:t>
      </w:r>
      <w:r w:rsidRPr="000B0D0B">
        <w:t xml:space="preserve"> __________  </w:t>
      </w:r>
      <w:r w:rsidR="009458AA" w:rsidRPr="000B0D0B">
        <w:t>20</w:t>
      </w:r>
      <w:r w:rsidR="00FF303C" w:rsidRPr="00886BD7">
        <w:t>20</w:t>
      </w:r>
      <w:r w:rsidR="008F1336" w:rsidRPr="000B0D0B">
        <w:t xml:space="preserve"> </w:t>
      </w:r>
      <w:r w:rsidR="009458AA" w:rsidRPr="000B0D0B">
        <w:t>г</w:t>
      </w:r>
      <w:r w:rsidRPr="000B0D0B">
        <w:t>.</w:t>
      </w:r>
    </w:p>
    <w:p w14:paraId="73107A9A" w14:textId="77777777" w:rsidR="000443E1" w:rsidRPr="000B0D0B" w:rsidRDefault="000443E1" w:rsidP="00BB08D7">
      <w:pPr>
        <w:ind w:firstLine="284"/>
        <w:jc w:val="both"/>
      </w:pPr>
    </w:p>
    <w:p w14:paraId="56F73647" w14:textId="76A4CC2B" w:rsidR="000443E1" w:rsidRPr="00542244" w:rsidRDefault="00272FD8" w:rsidP="00445C07">
      <w:pPr>
        <w:ind w:firstLine="567"/>
        <w:jc w:val="both"/>
      </w:pPr>
      <w:r>
        <w:t xml:space="preserve">   </w:t>
      </w:r>
      <w:r w:rsidR="008B6FA1">
        <w:rPr>
          <w:b/>
        </w:rPr>
        <w:t>___________________________________________________</w:t>
      </w:r>
      <w:r w:rsidR="00E55491" w:rsidRPr="00897BB4">
        <w:rPr>
          <w:b/>
        </w:rPr>
        <w:t>,</w:t>
      </w:r>
      <w:r w:rsidR="00E55491" w:rsidRPr="008D6F8B">
        <w:t xml:space="preserve"> именуемое в дальнейшем «</w:t>
      </w:r>
      <w:r w:rsidR="00E55491">
        <w:t xml:space="preserve">Исполнитель», в лице </w:t>
      </w:r>
      <w:r w:rsidR="008B6FA1">
        <w:t>_______________________________________________</w:t>
      </w:r>
      <w:r w:rsidR="00E55491" w:rsidRPr="008D6F8B">
        <w:t xml:space="preserve">, действующего на основании </w:t>
      </w:r>
      <w:r w:rsidR="008B6FA1">
        <w:t>_________________________________________________</w:t>
      </w:r>
      <w:r w:rsidR="00E4623B" w:rsidRPr="000B0D0B">
        <w:t xml:space="preserve">, </w:t>
      </w:r>
      <w:r w:rsidR="000443E1" w:rsidRPr="000B0D0B">
        <w:t xml:space="preserve">с одной стороны, и </w:t>
      </w:r>
      <w:r w:rsidR="003F16AF" w:rsidRPr="00EB3F25">
        <w:rPr>
          <w:b/>
        </w:rPr>
        <w:t>Публичное</w:t>
      </w:r>
      <w:r w:rsidRPr="00EB3F25">
        <w:rPr>
          <w:b/>
        </w:rPr>
        <w:t xml:space="preserve"> Акционерное О</w:t>
      </w:r>
      <w:r w:rsidR="000443E1" w:rsidRPr="00EB3F25">
        <w:rPr>
          <w:b/>
        </w:rPr>
        <w:t>бщество «</w:t>
      </w:r>
      <w:r w:rsidRPr="00EB3F25">
        <w:rPr>
          <w:b/>
        </w:rPr>
        <w:t>Якутская топливно-энергетическая компания</w:t>
      </w:r>
      <w:r w:rsidR="000443E1" w:rsidRPr="00EB3F25">
        <w:rPr>
          <w:b/>
        </w:rPr>
        <w:t>»</w:t>
      </w:r>
      <w:r w:rsidR="000443E1" w:rsidRPr="000B0D0B">
        <w:t xml:space="preserve">, именуемое в дальнейшем «Заказчик», в </w:t>
      </w:r>
      <w:r w:rsidR="003840CE" w:rsidRPr="000B0D0B">
        <w:t xml:space="preserve">лице </w:t>
      </w:r>
      <w:r>
        <w:t>Генерального директора</w:t>
      </w:r>
      <w:r w:rsidR="00A402D3" w:rsidRPr="00A402D3">
        <w:t xml:space="preserve"> </w:t>
      </w:r>
      <w:r>
        <w:t>Коробова Андрея Владимировича</w:t>
      </w:r>
      <w:r w:rsidR="003840CE" w:rsidRPr="000B0D0B">
        <w:t>, действу</w:t>
      </w:r>
      <w:r w:rsidR="00DA26D5">
        <w:t xml:space="preserve">ющего на основании </w:t>
      </w:r>
      <w:r w:rsidR="00E55491">
        <w:t>Устава,</w:t>
      </w:r>
      <w:r w:rsidR="003840CE" w:rsidRPr="000B0D0B">
        <w:t xml:space="preserve"> </w:t>
      </w:r>
      <w:r w:rsidR="000443E1" w:rsidRPr="000B0D0B">
        <w:t>с другой стороны, заключили настоящий договор № ___</w:t>
      </w:r>
      <w:r w:rsidR="004118BD" w:rsidRPr="000B0D0B">
        <w:t>________</w:t>
      </w:r>
      <w:r w:rsidR="000443E1" w:rsidRPr="000B0D0B">
        <w:t>____</w:t>
      </w:r>
      <w:r w:rsidR="004118BD" w:rsidRPr="000B0D0B">
        <w:t xml:space="preserve"> от «___»____________20</w:t>
      </w:r>
      <w:r w:rsidR="00E4623B">
        <w:t>20</w:t>
      </w:r>
      <w:r w:rsidR="004118BD" w:rsidRPr="000B0D0B">
        <w:t xml:space="preserve"> г.</w:t>
      </w:r>
      <w:r w:rsidR="000443E1" w:rsidRPr="000B0D0B">
        <w:t xml:space="preserve"> на </w:t>
      </w:r>
      <w:r w:rsidR="002C01B3">
        <w:t xml:space="preserve">услуги </w:t>
      </w:r>
      <w:r w:rsidR="009532C6">
        <w:t>по мониторингу, управлению, поддержке сети связи,</w:t>
      </w:r>
      <w:r w:rsidR="002C01B3" w:rsidRPr="002C01B3">
        <w:t xml:space="preserve"> выполнение работ по техническому обслуживанию, проведению аварийно-восстановительных и ремонтно-восстановительных работ на оборудовании объектов связи</w:t>
      </w:r>
      <w:r w:rsidR="000443E1" w:rsidRPr="000B0D0B">
        <w:t xml:space="preserve">  (далее – «Договор») о нижеследующем.</w:t>
      </w:r>
    </w:p>
    <w:p w14:paraId="64EA35A1" w14:textId="77777777" w:rsidR="00FA2D07" w:rsidRPr="00091968" w:rsidRDefault="00FA2D07" w:rsidP="00622B89">
      <w:pPr>
        <w:keepNext/>
        <w:numPr>
          <w:ilvl w:val="1"/>
          <w:numId w:val="21"/>
        </w:numPr>
        <w:tabs>
          <w:tab w:val="clear" w:pos="567"/>
          <w:tab w:val="num" w:pos="0"/>
        </w:tabs>
        <w:overflowPunct w:val="0"/>
        <w:autoSpaceDE w:val="0"/>
        <w:autoSpaceDN w:val="0"/>
        <w:adjustRightInd w:val="0"/>
        <w:spacing w:before="240"/>
        <w:ind w:left="0" w:right="-1" w:firstLine="567"/>
        <w:jc w:val="center"/>
        <w:textAlignment w:val="baseline"/>
      </w:pPr>
      <w:r w:rsidRPr="00091968">
        <w:rPr>
          <w:b/>
          <w:bCs/>
        </w:rPr>
        <w:t>ТЕРМИНЫ И ОПРЕДЕЛЕНИЯ</w:t>
      </w:r>
    </w:p>
    <w:p w14:paraId="08185AA7" w14:textId="77777777" w:rsidR="00FA2D07" w:rsidRPr="00091968" w:rsidRDefault="00FA2D07" w:rsidP="00622B89">
      <w:pPr>
        <w:pStyle w:val="affff0"/>
        <w:keepNext/>
        <w:numPr>
          <w:ilvl w:val="1"/>
          <w:numId w:val="25"/>
        </w:numPr>
        <w:tabs>
          <w:tab w:val="num" w:pos="0"/>
        </w:tabs>
        <w:overflowPunct w:val="0"/>
        <w:autoSpaceDE w:val="0"/>
        <w:autoSpaceDN w:val="0"/>
        <w:adjustRightInd w:val="0"/>
        <w:ind w:right="-1"/>
        <w:jc w:val="both"/>
        <w:textAlignment w:val="baseline"/>
      </w:pPr>
      <w:r w:rsidRPr="00091968">
        <w:t>Термины, приведенные ниже должны пониматься в Договоре следующим образом:</w:t>
      </w:r>
    </w:p>
    <w:p w14:paraId="0B4D0C21" w14:textId="5297DE69" w:rsidR="00FA2D07" w:rsidRPr="000B0D0B" w:rsidRDefault="00FA2D07" w:rsidP="00622B89">
      <w:pPr>
        <w:pStyle w:val="affff0"/>
        <w:keepNext/>
        <w:numPr>
          <w:ilvl w:val="0"/>
          <w:numId w:val="22"/>
        </w:numPr>
        <w:tabs>
          <w:tab w:val="num" w:pos="0"/>
          <w:tab w:val="left" w:pos="1134"/>
        </w:tabs>
        <w:overflowPunct w:val="0"/>
        <w:autoSpaceDE w:val="0"/>
        <w:autoSpaceDN w:val="0"/>
        <w:adjustRightInd w:val="0"/>
        <w:ind w:left="0" w:firstLine="567"/>
        <w:jc w:val="both"/>
        <w:textAlignment w:val="baseline"/>
      </w:pPr>
      <w:r w:rsidRPr="000B0D0B">
        <w:t>«</w:t>
      </w:r>
      <w:r w:rsidR="00B555C6" w:rsidRPr="00B555C6">
        <w:rPr>
          <w:b/>
        </w:rPr>
        <w:t>Сеть связи</w:t>
      </w:r>
      <w:r w:rsidRPr="000B0D0B">
        <w:t>» (техническое средство связи) - оборудование, включая его компоненты, и программное обеспечение, в отношении которого оказываются Сервисные услуги.</w:t>
      </w:r>
    </w:p>
    <w:p w14:paraId="25D6F900" w14:textId="3D3B8E30" w:rsidR="00FA2D07" w:rsidRPr="000B0D0B" w:rsidRDefault="00FA2D07" w:rsidP="00622B89">
      <w:pPr>
        <w:pStyle w:val="affff0"/>
        <w:keepNext/>
        <w:numPr>
          <w:ilvl w:val="0"/>
          <w:numId w:val="22"/>
        </w:numPr>
        <w:tabs>
          <w:tab w:val="num" w:pos="0"/>
          <w:tab w:val="left" w:pos="1134"/>
        </w:tabs>
        <w:overflowPunct w:val="0"/>
        <w:autoSpaceDE w:val="0"/>
        <w:autoSpaceDN w:val="0"/>
        <w:adjustRightInd w:val="0"/>
        <w:ind w:left="0" w:firstLine="567"/>
        <w:jc w:val="both"/>
        <w:textAlignment w:val="baseline"/>
      </w:pPr>
      <w:r w:rsidRPr="000B0D0B">
        <w:rPr>
          <w:b/>
        </w:rPr>
        <w:t xml:space="preserve">Программное обеспечение (ПО) - </w:t>
      </w:r>
      <w:r w:rsidRPr="000B0D0B">
        <w:t xml:space="preserve">экземпляры программных комплексов и (или) иных видов программ для электронно-вычислительных машин, которые содержатся в </w:t>
      </w:r>
      <w:r w:rsidR="00B555C6">
        <w:t>компонентах Сети связи</w:t>
      </w:r>
      <w:r w:rsidRPr="000B0D0B">
        <w:t xml:space="preserve"> и являются неотъемлемой частью </w:t>
      </w:r>
      <w:r w:rsidR="00B555C6">
        <w:t>Сети связи</w:t>
      </w:r>
      <w:r w:rsidRPr="000B0D0B">
        <w:t xml:space="preserve"> (т.е. необходимы для использования </w:t>
      </w:r>
      <w:r w:rsidR="00B555C6">
        <w:t>компонентами Сети связи</w:t>
      </w:r>
      <w:r w:rsidRPr="000B0D0B">
        <w:t xml:space="preserve"> по его назначению);</w:t>
      </w:r>
    </w:p>
    <w:p w14:paraId="38B02115" w14:textId="44DD1347" w:rsidR="002C01B3" w:rsidRDefault="002C01B3" w:rsidP="00622B89">
      <w:pPr>
        <w:pStyle w:val="affff0"/>
        <w:keepNext/>
        <w:numPr>
          <w:ilvl w:val="0"/>
          <w:numId w:val="22"/>
        </w:numPr>
        <w:tabs>
          <w:tab w:val="left" w:pos="1134"/>
        </w:tabs>
        <w:overflowPunct w:val="0"/>
        <w:autoSpaceDE w:val="0"/>
        <w:autoSpaceDN w:val="0"/>
        <w:adjustRightInd w:val="0"/>
        <w:ind w:left="0" w:firstLine="567"/>
        <w:jc w:val="both"/>
        <w:textAlignment w:val="baseline"/>
      </w:pPr>
      <w:r w:rsidRPr="00B555C6">
        <w:rPr>
          <w:b/>
        </w:rPr>
        <w:t>«Объект связи»</w:t>
      </w:r>
      <w:r>
        <w:t xml:space="preserve"> – базовая станция (БС), </w:t>
      </w:r>
      <w:r w:rsidR="00B555C6">
        <w:t>узел ядра мобильной сети (</w:t>
      </w:r>
      <w:r w:rsidR="00B555C6">
        <w:rPr>
          <w:lang w:val="en-US"/>
        </w:rPr>
        <w:t>Core</w:t>
      </w:r>
      <w:r w:rsidR="00B555C6">
        <w:t>)</w:t>
      </w:r>
      <w:r>
        <w:t xml:space="preserve">, </w:t>
      </w:r>
      <w:r w:rsidR="00C61415">
        <w:t>сервисный узел групповой радиосвязи (</w:t>
      </w:r>
      <w:r w:rsidR="00C61415">
        <w:rPr>
          <w:lang w:val="en-US"/>
        </w:rPr>
        <w:t>MC</w:t>
      </w:r>
      <w:r w:rsidR="00C61415" w:rsidRPr="00C61415">
        <w:t>-</w:t>
      </w:r>
      <w:r w:rsidR="00C61415">
        <w:rPr>
          <w:lang w:val="en-US"/>
        </w:rPr>
        <w:t>PTT</w:t>
      </w:r>
      <w:r w:rsidR="00C61415">
        <w:t xml:space="preserve">), </w:t>
      </w:r>
      <w:r>
        <w:t>транспортный узел, радиорелейная линия (РРЛ</w:t>
      </w:r>
      <w:proofErr w:type="gramStart"/>
      <w:r>
        <w:t>),</w:t>
      </w:r>
      <w:r w:rsidR="00036672">
        <w:t xml:space="preserve"> </w:t>
      </w:r>
      <w:r>
        <w:t xml:space="preserve"> или</w:t>
      </w:r>
      <w:proofErr w:type="gramEnd"/>
      <w:r>
        <w:t xml:space="preserve"> иное сооружение, включая все установленное на них оборудование, необходимое для функционирования сети связи ПАО «</w:t>
      </w:r>
      <w:r w:rsidR="00C61415">
        <w:t>ЯТЭК</w:t>
      </w:r>
      <w:r>
        <w:t>».</w:t>
      </w:r>
    </w:p>
    <w:p w14:paraId="57F1FDF7" w14:textId="7F822101" w:rsidR="002C01B3" w:rsidRDefault="002C01B3" w:rsidP="00622B89">
      <w:pPr>
        <w:pStyle w:val="affff0"/>
        <w:keepNext/>
        <w:numPr>
          <w:ilvl w:val="0"/>
          <w:numId w:val="22"/>
        </w:numPr>
        <w:tabs>
          <w:tab w:val="left" w:pos="1134"/>
        </w:tabs>
        <w:overflowPunct w:val="0"/>
        <w:autoSpaceDE w:val="0"/>
        <w:autoSpaceDN w:val="0"/>
        <w:adjustRightInd w:val="0"/>
        <w:ind w:left="0" w:firstLine="567"/>
        <w:jc w:val="both"/>
        <w:textAlignment w:val="baseline"/>
      </w:pPr>
      <w:r w:rsidRPr="00036672">
        <w:rPr>
          <w:b/>
        </w:rPr>
        <w:t>«Оборудование»</w:t>
      </w:r>
      <w:r>
        <w:t xml:space="preserve"> - технологическое и вспомогательное оборудование, установленное на Объекте связи, такое как радиооборудование подвижной сети связи (LTE), </w:t>
      </w:r>
      <w:proofErr w:type="gramStart"/>
      <w:r>
        <w:t>радио-релейная</w:t>
      </w:r>
      <w:proofErr w:type="gramEnd"/>
      <w:r>
        <w:t xml:space="preserve"> станция, </w:t>
      </w:r>
      <w:r w:rsidR="00036672">
        <w:t xml:space="preserve">сервер для ядра мобильной сети и сервисных платформ, маршрутизатор, </w:t>
      </w:r>
      <w:r>
        <w:t>система кондиционирования, системы электропитания и энергоснабжения и иное Оборудование.</w:t>
      </w:r>
    </w:p>
    <w:p w14:paraId="79A8D6AD" w14:textId="329A520A" w:rsidR="002C01B3" w:rsidRDefault="002C01B3" w:rsidP="00622B89">
      <w:pPr>
        <w:pStyle w:val="affff0"/>
        <w:keepNext/>
        <w:numPr>
          <w:ilvl w:val="0"/>
          <w:numId w:val="22"/>
        </w:numPr>
        <w:tabs>
          <w:tab w:val="left" w:pos="1134"/>
        </w:tabs>
        <w:overflowPunct w:val="0"/>
        <w:autoSpaceDE w:val="0"/>
        <w:autoSpaceDN w:val="0"/>
        <w:adjustRightInd w:val="0"/>
        <w:ind w:left="0" w:firstLine="567"/>
        <w:jc w:val="both"/>
        <w:textAlignment w:val="baseline"/>
      </w:pPr>
      <w:r w:rsidRPr="00036672">
        <w:rPr>
          <w:b/>
        </w:rPr>
        <w:t>«АМС»</w:t>
      </w:r>
      <w:r>
        <w:t xml:space="preserve"> (антенно-мачтовые сооружения) - отдельно стоящие башни и мачты различной высоты и конструктивов, установленные на земельных участках или кровле зданий, предназначенные для размещения на них антенн сотовой и радиорелейной связи.</w:t>
      </w:r>
    </w:p>
    <w:p w14:paraId="07C9E740" w14:textId="38DD691F" w:rsidR="00DC594A" w:rsidRPr="00747FBF" w:rsidRDefault="002C01B3" w:rsidP="00622B89">
      <w:pPr>
        <w:pStyle w:val="affff0"/>
        <w:numPr>
          <w:ilvl w:val="0"/>
          <w:numId w:val="30"/>
        </w:numPr>
        <w:tabs>
          <w:tab w:val="left" w:pos="1134"/>
        </w:tabs>
        <w:ind w:left="0" w:firstLine="567"/>
        <w:jc w:val="both"/>
      </w:pPr>
      <w:r w:rsidRPr="008F2CC5">
        <w:rPr>
          <w:b/>
        </w:rPr>
        <w:t>«Антенные конструкции»</w:t>
      </w:r>
      <w:r w:rsidRPr="00747FBF">
        <w:t xml:space="preserve"> (АК) - отдельно стоящие опоры, различные по конструктивному исполнению: металлические сборно-разборные опоры, отдельные</w:t>
      </w:r>
      <w:r w:rsidR="00061E0C" w:rsidRPr="00747FBF">
        <w:t xml:space="preserve"> </w:t>
      </w:r>
      <w:r w:rsidRPr="00747FBF">
        <w:t xml:space="preserve">подставки и </w:t>
      </w:r>
      <w:proofErr w:type="spellStart"/>
      <w:r w:rsidRPr="00747FBF">
        <w:t>трубостойки</w:t>
      </w:r>
      <w:proofErr w:type="spellEnd"/>
      <w:r w:rsidRPr="00747FBF">
        <w:t>, предназначенные для установки на них антенн сотовой и радиорелейной связи, размещаемые на кровле (фасаде) зданий и сооружениях.</w:t>
      </w:r>
    </w:p>
    <w:p w14:paraId="590B67EA" w14:textId="025CC920" w:rsidR="002C01B3" w:rsidRPr="00747FBF" w:rsidRDefault="002C01B3" w:rsidP="00622B89">
      <w:pPr>
        <w:pStyle w:val="affff0"/>
        <w:numPr>
          <w:ilvl w:val="0"/>
          <w:numId w:val="30"/>
        </w:numPr>
        <w:tabs>
          <w:tab w:val="left" w:pos="1134"/>
        </w:tabs>
        <w:ind w:left="0" w:firstLine="567"/>
        <w:jc w:val="both"/>
      </w:pPr>
      <w:r w:rsidRPr="008F2CC5">
        <w:rPr>
          <w:b/>
        </w:rPr>
        <w:t>«Работы»</w:t>
      </w:r>
      <w:r w:rsidRPr="00747FBF">
        <w:t xml:space="preserve"> - все работы </w:t>
      </w:r>
      <w:r w:rsidR="00F51E57">
        <w:t xml:space="preserve">по </w:t>
      </w:r>
      <w:r w:rsidR="00F51E57" w:rsidRPr="00F51E57">
        <w:t>техническому обслуживанию, проведению аварийно-восстановительных и ремонтно-восстановительных работ</w:t>
      </w:r>
      <w:r w:rsidR="00CA5E5C">
        <w:t xml:space="preserve"> на Объектах связи</w:t>
      </w:r>
      <w:r w:rsidRPr="00747FBF">
        <w:t>, которые должны быть выполнены по настоящему Договору.</w:t>
      </w:r>
    </w:p>
    <w:p w14:paraId="259E741F" w14:textId="2401D67D" w:rsidR="002C01B3" w:rsidRPr="00747FBF" w:rsidRDefault="002C01B3" w:rsidP="00622B89">
      <w:pPr>
        <w:pStyle w:val="affff0"/>
        <w:numPr>
          <w:ilvl w:val="0"/>
          <w:numId w:val="30"/>
        </w:numPr>
        <w:tabs>
          <w:tab w:val="left" w:pos="1134"/>
        </w:tabs>
        <w:ind w:left="0" w:firstLine="567"/>
        <w:jc w:val="both"/>
      </w:pPr>
      <w:r w:rsidRPr="008F2CC5">
        <w:rPr>
          <w:b/>
        </w:rPr>
        <w:t>«Плановое техническое обслуживание»</w:t>
      </w:r>
      <w:r w:rsidRPr="00747FBF">
        <w:t xml:space="preserve"> (ПТО) - работы по поддержанию Оборудования в соответствии с заявленными требованиями, проводимые в соответствии с план-графиком, утвержденным между Исполнителем и Заказчиком. </w:t>
      </w:r>
    </w:p>
    <w:p w14:paraId="4AD98342" w14:textId="3E525305" w:rsidR="002C01B3" w:rsidRDefault="002C01B3" w:rsidP="00622B89">
      <w:pPr>
        <w:pStyle w:val="affff0"/>
        <w:keepNext/>
        <w:numPr>
          <w:ilvl w:val="0"/>
          <w:numId w:val="22"/>
        </w:numPr>
        <w:tabs>
          <w:tab w:val="left" w:pos="1134"/>
        </w:tabs>
        <w:overflowPunct w:val="0"/>
        <w:autoSpaceDE w:val="0"/>
        <w:autoSpaceDN w:val="0"/>
        <w:adjustRightInd w:val="0"/>
        <w:ind w:left="0" w:firstLine="567"/>
        <w:jc w:val="both"/>
        <w:textAlignment w:val="baseline"/>
      </w:pPr>
      <w:r w:rsidRPr="008F2CC5">
        <w:rPr>
          <w:b/>
        </w:rPr>
        <w:lastRenderedPageBreak/>
        <w:t>«Аварийно-восстановительные работы»</w:t>
      </w:r>
      <w:r>
        <w:t xml:space="preserve"> (АВР) - неотложные работы для полного восстановления работоспособности Оборудования Объекта связи или любые работы, направленные на предотвращение простоя Оборудования.</w:t>
      </w:r>
    </w:p>
    <w:p w14:paraId="7747B75C" w14:textId="6B6B759A" w:rsidR="00F51E57" w:rsidRDefault="00F51E57" w:rsidP="00622B89">
      <w:pPr>
        <w:pStyle w:val="affff0"/>
        <w:keepNext/>
        <w:numPr>
          <w:ilvl w:val="0"/>
          <w:numId w:val="22"/>
        </w:numPr>
        <w:tabs>
          <w:tab w:val="num" w:pos="0"/>
          <w:tab w:val="left" w:pos="1134"/>
        </w:tabs>
        <w:overflowPunct w:val="0"/>
        <w:autoSpaceDE w:val="0"/>
        <w:autoSpaceDN w:val="0"/>
        <w:adjustRightInd w:val="0"/>
        <w:ind w:left="0" w:firstLine="567"/>
        <w:jc w:val="both"/>
        <w:textAlignment w:val="baseline"/>
      </w:pPr>
      <w:r w:rsidRPr="000B0D0B">
        <w:t>«</w:t>
      </w:r>
      <w:r w:rsidRPr="00F51E57">
        <w:rPr>
          <w:b/>
        </w:rPr>
        <w:t>Сервисный центр</w:t>
      </w:r>
      <w:r w:rsidRPr="000B0D0B">
        <w:t>» - подразделение Исполнителя, оказывающее Услуги по Договору;</w:t>
      </w:r>
    </w:p>
    <w:p w14:paraId="3E3D6484" w14:textId="097A5EF1" w:rsidR="008F2CC5" w:rsidRPr="000B0D0B" w:rsidRDefault="008F2CC5" w:rsidP="00622B89">
      <w:pPr>
        <w:pStyle w:val="affff0"/>
        <w:keepNext/>
        <w:numPr>
          <w:ilvl w:val="0"/>
          <w:numId w:val="22"/>
        </w:numPr>
        <w:tabs>
          <w:tab w:val="left" w:pos="1134"/>
        </w:tabs>
        <w:overflowPunct w:val="0"/>
        <w:autoSpaceDE w:val="0"/>
        <w:autoSpaceDN w:val="0"/>
        <w:adjustRightInd w:val="0"/>
        <w:ind w:left="0" w:firstLine="567"/>
        <w:jc w:val="both"/>
        <w:textAlignment w:val="baseline"/>
      </w:pPr>
      <w:r w:rsidRPr="000B0D0B">
        <w:rPr>
          <w:b/>
        </w:rPr>
        <w:t>«Услуга»</w:t>
      </w:r>
      <w:r w:rsidRPr="000B0D0B">
        <w:t xml:space="preserve"> (</w:t>
      </w:r>
      <w:r w:rsidRPr="000B0D0B">
        <w:rPr>
          <w:b/>
        </w:rPr>
        <w:t>Сервисная услуга)</w:t>
      </w:r>
      <w:r w:rsidRPr="000B0D0B">
        <w:t xml:space="preserve"> - </w:t>
      </w:r>
      <w:r w:rsidR="00F51E57">
        <w:t xml:space="preserve"> </w:t>
      </w:r>
      <w:r w:rsidR="00F51E57" w:rsidRPr="00F51E57">
        <w:t xml:space="preserve">услуги по управлению </w:t>
      </w:r>
      <w:r w:rsidR="00CA5E5C">
        <w:t>Сетью связи</w:t>
      </w:r>
      <w:r w:rsidR="00F51E57" w:rsidRPr="00F51E57">
        <w:t xml:space="preserve">: мониторинг состояния </w:t>
      </w:r>
      <w:r w:rsidR="00CA5E5C">
        <w:t>компонент Сети связи</w:t>
      </w:r>
      <w:r w:rsidR="00F51E57" w:rsidRPr="00F51E57">
        <w:t>, удаленный инцидент менеджмент, проведение/изменение настроек</w:t>
      </w:r>
      <w:r w:rsidR="00CA5E5C">
        <w:t xml:space="preserve"> компонент</w:t>
      </w:r>
      <w:r w:rsidR="00F51E57" w:rsidRPr="00F51E57">
        <w:t xml:space="preserve"> </w:t>
      </w:r>
      <w:r w:rsidR="00CA5E5C">
        <w:t>Сети связи</w:t>
      </w:r>
      <w:r w:rsidRPr="000B0D0B">
        <w:t xml:space="preserve"> и иные работы, осуществляемые Сервисным центром в рамках настоящего </w:t>
      </w:r>
      <w:proofErr w:type="gramStart"/>
      <w:r w:rsidRPr="000B0D0B">
        <w:t>Договора  в</w:t>
      </w:r>
      <w:proofErr w:type="gramEnd"/>
      <w:r w:rsidRPr="000B0D0B">
        <w:t xml:space="preserve"> целях управления, поддержания и восстановления работоспособности </w:t>
      </w:r>
      <w:r w:rsidR="00CA5E5C">
        <w:t>Сети связи</w:t>
      </w:r>
      <w:r w:rsidRPr="000B0D0B">
        <w:t>. Полный перечень Услуг, которые может оказывать Сервисный центр Исполнителя, приведен в Приложении № 2 к Договору;</w:t>
      </w:r>
    </w:p>
    <w:p w14:paraId="009694F0" w14:textId="19FEB817" w:rsidR="002C01B3" w:rsidRPr="00822FA8" w:rsidRDefault="002C01B3" w:rsidP="00622B89">
      <w:pPr>
        <w:pStyle w:val="affff0"/>
        <w:numPr>
          <w:ilvl w:val="0"/>
          <w:numId w:val="31"/>
        </w:numPr>
        <w:tabs>
          <w:tab w:val="left" w:pos="1134"/>
        </w:tabs>
        <w:ind w:left="0" w:firstLine="567"/>
        <w:jc w:val="both"/>
      </w:pPr>
      <w:r w:rsidRPr="00822FA8">
        <w:rPr>
          <w:b/>
        </w:rPr>
        <w:t>«Заявка»</w:t>
      </w:r>
      <w:r w:rsidRPr="00822FA8">
        <w:t xml:space="preserve"> - документ, определяющий перечень </w:t>
      </w:r>
      <w:r w:rsidR="00CA5E5C" w:rsidRPr="00822FA8">
        <w:t>настроек</w:t>
      </w:r>
      <w:r w:rsidRPr="00822FA8">
        <w:t>, которые необходимо выполнить</w:t>
      </w:r>
      <w:r w:rsidR="00CA5E5C" w:rsidRPr="00822FA8">
        <w:t xml:space="preserve"> на компонентах Сети связи</w:t>
      </w:r>
      <w:r w:rsidRPr="00822FA8">
        <w:t xml:space="preserve">. Формы Заявок, применяемых для различных категорий, являющихся предметом настоящего Договора, приведены в Приложении </w:t>
      </w:r>
      <w:r w:rsidR="00F11D51">
        <w:t>8</w:t>
      </w:r>
      <w:r w:rsidRPr="00822FA8">
        <w:t xml:space="preserve"> к настоящему Договору. </w:t>
      </w:r>
    </w:p>
    <w:p w14:paraId="42D2BC55" w14:textId="6F0ADFBD" w:rsidR="002C01B3" w:rsidRPr="00822FA8" w:rsidRDefault="002C01B3" w:rsidP="00622B89">
      <w:pPr>
        <w:pStyle w:val="affff0"/>
        <w:numPr>
          <w:ilvl w:val="0"/>
          <w:numId w:val="31"/>
        </w:numPr>
        <w:tabs>
          <w:tab w:val="left" w:pos="1134"/>
        </w:tabs>
        <w:ind w:left="0" w:firstLine="567"/>
        <w:jc w:val="both"/>
      </w:pPr>
      <w:r w:rsidRPr="00822FA8">
        <w:rPr>
          <w:b/>
        </w:rPr>
        <w:t>«АТР»</w:t>
      </w:r>
      <w:r w:rsidRPr="00822FA8">
        <w:t xml:space="preserve"> - аварийный технологический резерв: оборудование, блоки, запасные части к технологическому оборудованию и вспомогательному оборудованию, которые могут передаваться Заказчиком Исполнителю для выполнения АВР или ремонтно-восстановительных работ.</w:t>
      </w:r>
    </w:p>
    <w:p w14:paraId="0E16943F" w14:textId="4CFF4622" w:rsidR="002C01B3" w:rsidRPr="00822FA8" w:rsidRDefault="002C01B3" w:rsidP="00622B89">
      <w:pPr>
        <w:pStyle w:val="affff0"/>
        <w:numPr>
          <w:ilvl w:val="0"/>
          <w:numId w:val="31"/>
        </w:numPr>
        <w:tabs>
          <w:tab w:val="left" w:pos="1134"/>
        </w:tabs>
        <w:ind w:left="0" w:firstLine="567"/>
        <w:jc w:val="both"/>
      </w:pPr>
      <w:r w:rsidRPr="00822FA8">
        <w:rPr>
          <w:b/>
        </w:rPr>
        <w:t>«ЦУС»</w:t>
      </w:r>
      <w:r w:rsidRPr="00822FA8">
        <w:t xml:space="preserve"> – центр управления сетью</w:t>
      </w:r>
      <w:r w:rsidR="00822FA8" w:rsidRPr="00822FA8">
        <w:t>.</w:t>
      </w:r>
    </w:p>
    <w:p w14:paraId="7BA872C8" w14:textId="7185B29C" w:rsidR="002C01B3" w:rsidRPr="00822FA8" w:rsidRDefault="002C01B3" w:rsidP="00622B89">
      <w:pPr>
        <w:pStyle w:val="affff0"/>
        <w:numPr>
          <w:ilvl w:val="0"/>
          <w:numId w:val="31"/>
        </w:numPr>
        <w:tabs>
          <w:tab w:val="left" w:pos="1134"/>
        </w:tabs>
        <w:ind w:left="0" w:firstLine="567"/>
        <w:jc w:val="both"/>
      </w:pPr>
      <w:r w:rsidRPr="00822FA8">
        <w:rPr>
          <w:b/>
        </w:rPr>
        <w:t>“ИС”</w:t>
      </w:r>
      <w:r w:rsidRPr="00822FA8">
        <w:t xml:space="preserve"> - электронная система регистрации Заказчика</w:t>
      </w:r>
      <w:r w:rsidR="00822FA8" w:rsidRPr="00822FA8">
        <w:t>.</w:t>
      </w:r>
    </w:p>
    <w:p w14:paraId="60EAD403" w14:textId="3BBF7CF6" w:rsidR="00FA2D07" w:rsidRPr="00822FA8" w:rsidRDefault="00FA2D07" w:rsidP="00622B89">
      <w:pPr>
        <w:pStyle w:val="affff0"/>
        <w:numPr>
          <w:ilvl w:val="0"/>
          <w:numId w:val="31"/>
        </w:numPr>
        <w:tabs>
          <w:tab w:val="left" w:pos="1134"/>
        </w:tabs>
        <w:ind w:left="0" w:firstLine="567"/>
        <w:jc w:val="both"/>
      </w:pPr>
      <w:r w:rsidRPr="00822FA8">
        <w:rPr>
          <w:b/>
        </w:rPr>
        <w:t>«Система»</w:t>
      </w:r>
      <w:r w:rsidRPr="00822FA8">
        <w:t xml:space="preserve"> - </w:t>
      </w:r>
      <w:r w:rsidR="00822FA8" w:rsidRPr="00822FA8">
        <w:t>Сеть связи</w:t>
      </w:r>
      <w:r w:rsidRPr="00822FA8">
        <w:t xml:space="preserve"> с настройками и соединениями, входящая в состав КСПД Клиента и выполняющая определенный набор взаимосвязанных функций;</w:t>
      </w:r>
    </w:p>
    <w:p w14:paraId="2BD45128" w14:textId="77777777" w:rsidR="00FA2D07" w:rsidRPr="00822FA8" w:rsidRDefault="00FA2D07" w:rsidP="00622B89">
      <w:pPr>
        <w:pStyle w:val="affff0"/>
        <w:numPr>
          <w:ilvl w:val="0"/>
          <w:numId w:val="31"/>
        </w:numPr>
        <w:tabs>
          <w:tab w:val="left" w:pos="1134"/>
        </w:tabs>
        <w:ind w:left="0" w:firstLine="567"/>
        <w:jc w:val="both"/>
      </w:pPr>
      <w:r w:rsidRPr="00822FA8">
        <w:rPr>
          <w:b/>
        </w:rPr>
        <w:t>«Подсистема»</w:t>
      </w:r>
      <w:r w:rsidRPr="00822FA8">
        <w:t xml:space="preserve"> - часть Системы, выполняющая логически завершенную часть функций;</w:t>
      </w:r>
    </w:p>
    <w:p w14:paraId="0B3A2BC0" w14:textId="5BB76F27" w:rsidR="00FA2D07" w:rsidRPr="00822FA8" w:rsidRDefault="00FA2D07" w:rsidP="00622B89">
      <w:pPr>
        <w:pStyle w:val="affff0"/>
        <w:numPr>
          <w:ilvl w:val="0"/>
          <w:numId w:val="31"/>
        </w:numPr>
        <w:tabs>
          <w:tab w:val="left" w:pos="1134"/>
        </w:tabs>
        <w:ind w:left="0" w:firstLine="567"/>
        <w:jc w:val="both"/>
      </w:pPr>
      <w:r w:rsidRPr="00822FA8">
        <w:rPr>
          <w:b/>
        </w:rPr>
        <w:t>«Место расположения»</w:t>
      </w:r>
      <w:r w:rsidRPr="00822FA8">
        <w:t xml:space="preserve"> - здание, помещение Клиента и другие координаты места, где расположены </w:t>
      </w:r>
      <w:r w:rsidR="00822FA8">
        <w:t>Объекты связи</w:t>
      </w:r>
      <w:r w:rsidRPr="00822FA8">
        <w:t>, подлежащие размещению и/или обслуживанию в рамках заключенного между Заказчиком и Клиентом договора;</w:t>
      </w:r>
    </w:p>
    <w:p w14:paraId="25507236" w14:textId="5B117445" w:rsidR="00FA2D07" w:rsidRPr="00822FA8" w:rsidRDefault="00FA2D07" w:rsidP="00622B89">
      <w:pPr>
        <w:pStyle w:val="affff0"/>
        <w:numPr>
          <w:ilvl w:val="0"/>
          <w:numId w:val="31"/>
        </w:numPr>
        <w:tabs>
          <w:tab w:val="left" w:pos="1134"/>
        </w:tabs>
        <w:ind w:left="0" w:firstLine="567"/>
        <w:jc w:val="both"/>
      </w:pPr>
      <w:r w:rsidRPr="00822FA8">
        <w:rPr>
          <w:b/>
        </w:rPr>
        <w:t>«Запрос на обслуживание»</w:t>
      </w:r>
      <w:r w:rsidRPr="00822FA8">
        <w:t xml:space="preserve"> - запрос на устранение неисправностей в работе </w:t>
      </w:r>
      <w:r w:rsidR="00822FA8">
        <w:t>Сети связи</w:t>
      </w:r>
      <w:r w:rsidRPr="00822FA8">
        <w:t xml:space="preserve">, обеспечению бесперебойного функционирования </w:t>
      </w:r>
      <w:r w:rsidR="00822FA8">
        <w:t>Сети связи</w:t>
      </w:r>
      <w:r w:rsidRPr="00822FA8">
        <w:t>, поступивший от Заказчика или от автоматической системы мониторинга Исполнителя, доведенный до Исполнителя или Сервисного центра с помощью любого вида связи, предусмотренного Договором. Форма Запроса на обслуживание представлена в Приложении №</w:t>
      </w:r>
      <w:r w:rsidR="00F11D51">
        <w:t>8</w:t>
      </w:r>
      <w:r w:rsidRPr="00822FA8">
        <w:t xml:space="preserve"> к настоящему Договору;</w:t>
      </w:r>
    </w:p>
    <w:p w14:paraId="1A3A4FB2" w14:textId="77777777" w:rsidR="00091968" w:rsidRPr="00822FA8" w:rsidRDefault="00091968" w:rsidP="00622B89">
      <w:pPr>
        <w:pStyle w:val="affff0"/>
        <w:numPr>
          <w:ilvl w:val="0"/>
          <w:numId w:val="31"/>
        </w:numPr>
        <w:tabs>
          <w:tab w:val="left" w:pos="1134"/>
        </w:tabs>
        <w:ind w:left="0" w:firstLine="567"/>
        <w:jc w:val="both"/>
      </w:pPr>
      <w:r w:rsidRPr="00822FA8">
        <w:rPr>
          <w:b/>
        </w:rPr>
        <w:t>«Режим Обслуживания»</w:t>
      </w:r>
      <w:r w:rsidRPr="00822FA8">
        <w:t xml:space="preserve"> - время работы Сервисного центра, в течение которого принимаются и выполняются Запросы на обслуживание и оказываются Сервисные услуги;</w:t>
      </w:r>
    </w:p>
    <w:p w14:paraId="4A101D7B" w14:textId="77777777" w:rsidR="00091968" w:rsidRPr="00822FA8" w:rsidRDefault="00091968" w:rsidP="00622B89">
      <w:pPr>
        <w:pStyle w:val="affff0"/>
        <w:numPr>
          <w:ilvl w:val="0"/>
          <w:numId w:val="31"/>
        </w:numPr>
        <w:tabs>
          <w:tab w:val="left" w:pos="1134"/>
        </w:tabs>
        <w:ind w:left="0" w:firstLine="567"/>
        <w:jc w:val="both"/>
      </w:pPr>
      <w:r w:rsidRPr="00822FA8">
        <w:rPr>
          <w:b/>
        </w:rPr>
        <w:t>«Время реакции»</w:t>
      </w:r>
      <w:r w:rsidRPr="00822FA8">
        <w:t xml:space="preserve"> на Заявку или Запрос на обслуживание - время между моментом получения Заявки / Запроса на обслуживание Сервисным центром и моментом начала выполнения работ, предусмотренных Заявкой / Запросом на обслуживание;</w:t>
      </w:r>
    </w:p>
    <w:p w14:paraId="6747CBE7" w14:textId="23B1F261" w:rsidR="00091968" w:rsidRPr="00822FA8" w:rsidRDefault="00091968" w:rsidP="00622B89">
      <w:pPr>
        <w:pStyle w:val="affff0"/>
        <w:numPr>
          <w:ilvl w:val="0"/>
          <w:numId w:val="31"/>
        </w:numPr>
        <w:tabs>
          <w:tab w:val="left" w:pos="1134"/>
        </w:tabs>
        <w:ind w:left="0" w:firstLine="567"/>
        <w:jc w:val="both"/>
      </w:pPr>
      <w:r w:rsidRPr="00822FA8">
        <w:rPr>
          <w:b/>
        </w:rPr>
        <w:t>«Уровень Сервисного Обслуживания» далее «УСО</w:t>
      </w:r>
      <w:r w:rsidRPr="00822FA8">
        <w:t xml:space="preserve">» – выбранные Заказчиком для </w:t>
      </w:r>
      <w:r w:rsidR="00FC47D7">
        <w:t>Сети связи</w:t>
      </w:r>
      <w:r w:rsidRPr="00822FA8">
        <w:t xml:space="preserve"> Клиента набор или пакет Услуг и гарантированное Время реакции на Заявку;</w:t>
      </w:r>
    </w:p>
    <w:p w14:paraId="48663D0D" w14:textId="45DA4FCA" w:rsidR="00091968" w:rsidRPr="00822FA8" w:rsidRDefault="00091968" w:rsidP="00622B89">
      <w:pPr>
        <w:pStyle w:val="affff0"/>
        <w:numPr>
          <w:ilvl w:val="0"/>
          <w:numId w:val="31"/>
        </w:numPr>
        <w:tabs>
          <w:tab w:val="left" w:pos="1134"/>
        </w:tabs>
        <w:ind w:left="0" w:firstLine="567"/>
        <w:jc w:val="both"/>
      </w:pPr>
      <w:r w:rsidRPr="00FC47D7">
        <w:rPr>
          <w:b/>
        </w:rPr>
        <w:t>«CPE»</w:t>
      </w:r>
      <w:r w:rsidRPr="00822FA8">
        <w:t xml:space="preserve">, </w:t>
      </w:r>
      <w:proofErr w:type="spellStart"/>
      <w:r w:rsidRPr="00822FA8">
        <w:t>Customer</w:t>
      </w:r>
      <w:proofErr w:type="spellEnd"/>
      <w:r w:rsidRPr="00822FA8">
        <w:t xml:space="preserve"> </w:t>
      </w:r>
      <w:proofErr w:type="spellStart"/>
      <w:r w:rsidRPr="00822FA8">
        <w:t>Premises</w:t>
      </w:r>
      <w:proofErr w:type="spellEnd"/>
      <w:r w:rsidRPr="00822FA8">
        <w:t xml:space="preserve"> </w:t>
      </w:r>
      <w:proofErr w:type="spellStart"/>
      <w:r w:rsidRPr="00822FA8">
        <w:t>Equipment</w:t>
      </w:r>
      <w:proofErr w:type="spellEnd"/>
      <w:r w:rsidRPr="00822FA8">
        <w:t xml:space="preserve"> – </w:t>
      </w:r>
      <w:r w:rsidR="00FC47D7">
        <w:t xml:space="preserve">терминальное </w:t>
      </w:r>
      <w:r w:rsidRPr="00822FA8">
        <w:t xml:space="preserve">оборудование </w:t>
      </w:r>
      <w:r w:rsidR="00FC47D7">
        <w:t>Заказчика (терминалы радиосвязи, планшеты, маршрутизаторы, датчики и т.п.)</w:t>
      </w:r>
      <w:r w:rsidRPr="00822FA8">
        <w:t>.</w:t>
      </w:r>
    </w:p>
    <w:p w14:paraId="1540F74A" w14:textId="77777777" w:rsidR="00091968" w:rsidRPr="00822FA8" w:rsidRDefault="00091968" w:rsidP="00622B89">
      <w:pPr>
        <w:pStyle w:val="affff0"/>
        <w:numPr>
          <w:ilvl w:val="0"/>
          <w:numId w:val="31"/>
        </w:numPr>
        <w:tabs>
          <w:tab w:val="left" w:pos="1134"/>
        </w:tabs>
        <w:ind w:left="0" w:firstLine="567"/>
        <w:jc w:val="both"/>
      </w:pPr>
      <w:r w:rsidRPr="00FC47D7">
        <w:rPr>
          <w:b/>
        </w:rPr>
        <w:t>КСПД</w:t>
      </w:r>
      <w:r w:rsidRPr="00822FA8">
        <w:t xml:space="preserve"> – корпоративная сеть передачи данных;</w:t>
      </w:r>
    </w:p>
    <w:p w14:paraId="69E42E6B" w14:textId="005629DA" w:rsidR="00091968" w:rsidRPr="00822FA8" w:rsidRDefault="00091968" w:rsidP="00622B89">
      <w:pPr>
        <w:pStyle w:val="affff0"/>
        <w:numPr>
          <w:ilvl w:val="0"/>
          <w:numId w:val="31"/>
        </w:numPr>
        <w:tabs>
          <w:tab w:val="left" w:pos="1134"/>
        </w:tabs>
        <w:ind w:left="0" w:firstLine="567"/>
        <w:jc w:val="both"/>
      </w:pPr>
      <w:r w:rsidRPr="00EB3F25">
        <w:rPr>
          <w:b/>
        </w:rPr>
        <w:t>«NBD»</w:t>
      </w:r>
      <w:r w:rsidRPr="00822FA8">
        <w:t xml:space="preserve">, </w:t>
      </w:r>
      <w:proofErr w:type="spellStart"/>
      <w:r w:rsidRPr="00822FA8">
        <w:t>NextBusinessDay</w:t>
      </w:r>
      <w:proofErr w:type="spellEnd"/>
      <w:r w:rsidRPr="00822FA8">
        <w:t>- следующий рабочий день.</w:t>
      </w:r>
    </w:p>
    <w:p w14:paraId="71D5BC13" w14:textId="103087E6" w:rsidR="00091968" w:rsidRPr="00822FA8" w:rsidRDefault="00091968" w:rsidP="00622B89">
      <w:pPr>
        <w:pStyle w:val="affff0"/>
        <w:numPr>
          <w:ilvl w:val="0"/>
          <w:numId w:val="31"/>
        </w:numPr>
        <w:tabs>
          <w:tab w:val="left" w:pos="1134"/>
        </w:tabs>
        <w:ind w:left="0" w:firstLine="567"/>
        <w:jc w:val="both"/>
      </w:pPr>
      <w:r w:rsidRPr="00EB3F25">
        <w:rPr>
          <w:b/>
        </w:rPr>
        <w:t>«24x7</w:t>
      </w:r>
      <w:r w:rsidRPr="00822FA8">
        <w:t>» - Сервисные услуги</w:t>
      </w:r>
      <w:r w:rsidR="00EB3F25">
        <w:t xml:space="preserve"> и работы</w:t>
      </w:r>
      <w:r w:rsidRPr="00822FA8">
        <w:t xml:space="preserve"> оказываются 24 часа в сутки семь дней в неделю.</w:t>
      </w:r>
    </w:p>
    <w:p w14:paraId="2F9D12C0" w14:textId="29DFB3BA" w:rsidR="00465BB9" w:rsidRPr="00822FA8" w:rsidRDefault="00465BB9" w:rsidP="00622B89">
      <w:pPr>
        <w:pStyle w:val="affff0"/>
        <w:numPr>
          <w:ilvl w:val="0"/>
          <w:numId w:val="31"/>
        </w:numPr>
        <w:tabs>
          <w:tab w:val="left" w:pos="1134"/>
        </w:tabs>
        <w:ind w:left="0" w:firstLine="567"/>
        <w:jc w:val="both"/>
      </w:pPr>
      <w:r w:rsidRPr="00EB3F25">
        <w:rPr>
          <w:b/>
        </w:rPr>
        <w:t>«8x5»</w:t>
      </w:r>
      <w:r w:rsidRPr="00822FA8">
        <w:t xml:space="preserve"> - Сервисные услуги </w:t>
      </w:r>
      <w:r w:rsidR="00EB3F25">
        <w:t xml:space="preserve">и работы </w:t>
      </w:r>
      <w:r w:rsidRPr="00822FA8">
        <w:t>оказываются в рабочее время, с понедельника по пятницу с 10:00 до 19:00 локального времени места установки</w:t>
      </w:r>
      <w:r w:rsidR="00EB3F25">
        <w:t xml:space="preserve"> Объектов связи</w:t>
      </w:r>
      <w:r w:rsidR="00F61CA0" w:rsidRPr="00822FA8">
        <w:t xml:space="preserve"> </w:t>
      </w:r>
      <w:r w:rsidRPr="00822FA8">
        <w:t>за исключением общегосударственных праздничных дней.</w:t>
      </w:r>
    </w:p>
    <w:p w14:paraId="37E50E51" w14:textId="0637E103" w:rsidR="00465BB9" w:rsidRPr="00822FA8" w:rsidRDefault="00465BB9" w:rsidP="00622B89">
      <w:pPr>
        <w:pStyle w:val="affff0"/>
        <w:numPr>
          <w:ilvl w:val="0"/>
          <w:numId w:val="31"/>
        </w:numPr>
        <w:tabs>
          <w:tab w:val="left" w:pos="1134"/>
        </w:tabs>
        <w:ind w:left="0" w:firstLine="567"/>
        <w:jc w:val="both"/>
      </w:pPr>
      <w:r w:rsidRPr="00EB3F25">
        <w:rPr>
          <w:b/>
        </w:rPr>
        <w:lastRenderedPageBreak/>
        <w:t>Отчетный период</w:t>
      </w:r>
      <w:r w:rsidRPr="00822FA8">
        <w:t xml:space="preserve"> – период, равный одному календарному месяцу, в течение которого в соответствии с настоящим Договором производилось оказание Сервисных услуг, </w:t>
      </w:r>
      <w:r w:rsidR="00EB3F25">
        <w:t>работ</w:t>
      </w:r>
      <w:r w:rsidRPr="00822FA8">
        <w:t>.</w:t>
      </w:r>
    </w:p>
    <w:p w14:paraId="6963069A" w14:textId="77777777" w:rsidR="00465BB9" w:rsidRPr="00822FA8" w:rsidRDefault="00465BB9" w:rsidP="00622B89">
      <w:pPr>
        <w:pStyle w:val="affff0"/>
        <w:numPr>
          <w:ilvl w:val="0"/>
          <w:numId w:val="31"/>
        </w:numPr>
        <w:tabs>
          <w:tab w:val="left" w:pos="1134"/>
        </w:tabs>
        <w:ind w:left="0" w:firstLine="567"/>
        <w:jc w:val="both"/>
      </w:pPr>
      <w:r w:rsidRPr="00EB3F25">
        <w:rPr>
          <w:b/>
        </w:rPr>
        <w:t>Расчетный период</w:t>
      </w:r>
      <w:r w:rsidRPr="00822FA8">
        <w:t xml:space="preserve"> – период, равный одному календарному месяцу, следующий за Отчетным периодом.</w:t>
      </w:r>
    </w:p>
    <w:p w14:paraId="17011F3C" w14:textId="28BFF5A0" w:rsidR="00465BB9" w:rsidRDefault="00465BB9" w:rsidP="00622B89">
      <w:pPr>
        <w:pStyle w:val="affff0"/>
        <w:numPr>
          <w:ilvl w:val="0"/>
          <w:numId w:val="31"/>
        </w:numPr>
        <w:tabs>
          <w:tab w:val="left" w:pos="1134"/>
        </w:tabs>
        <w:ind w:left="0" w:firstLine="567"/>
        <w:jc w:val="both"/>
      </w:pPr>
      <w:r w:rsidRPr="00822FA8">
        <w:t>Любой из приведенных выше терминов сохраняет в единственном числе то же значение, которое он имеет во множественном, и наоборот, а приведенное выше толкование превалирует над иными толкованиями.</w:t>
      </w:r>
    </w:p>
    <w:p w14:paraId="673EC42E" w14:textId="77777777" w:rsidR="00EB3F25" w:rsidRPr="00822FA8" w:rsidRDefault="00EB3F25" w:rsidP="00622B89">
      <w:pPr>
        <w:pStyle w:val="affff0"/>
        <w:numPr>
          <w:ilvl w:val="0"/>
          <w:numId w:val="31"/>
        </w:numPr>
        <w:tabs>
          <w:tab w:val="left" w:pos="1134"/>
        </w:tabs>
        <w:ind w:left="0" w:firstLine="567"/>
        <w:jc w:val="both"/>
      </w:pPr>
    </w:p>
    <w:p w14:paraId="2117F9BF" w14:textId="77777777" w:rsidR="00465BB9" w:rsidRPr="000B0D0B" w:rsidRDefault="00465BB9" w:rsidP="009458AA">
      <w:pPr>
        <w:spacing w:before="60" w:after="20"/>
        <w:ind w:left="454"/>
        <w:rPr>
          <w:b/>
          <w:bCs/>
        </w:rPr>
      </w:pPr>
    </w:p>
    <w:p w14:paraId="2FD4C9A9" w14:textId="77777777" w:rsidR="000443E1" w:rsidRPr="000B0D0B" w:rsidRDefault="000443E1" w:rsidP="00091968">
      <w:pPr>
        <w:numPr>
          <w:ilvl w:val="0"/>
          <w:numId w:val="18"/>
        </w:numPr>
        <w:spacing w:before="60" w:after="20"/>
        <w:jc w:val="center"/>
        <w:rPr>
          <w:b/>
          <w:bCs/>
        </w:rPr>
      </w:pPr>
      <w:r w:rsidRPr="000B0D0B">
        <w:rPr>
          <w:b/>
          <w:bCs/>
        </w:rPr>
        <w:t>ПРЕДМЕТ ДОГОВОРА</w:t>
      </w:r>
    </w:p>
    <w:p w14:paraId="67C84FC8" w14:textId="2872C763" w:rsidR="00D6628E" w:rsidRPr="000B0D0B" w:rsidRDefault="000443E1" w:rsidP="00622B89">
      <w:pPr>
        <w:pStyle w:val="affff0"/>
        <w:numPr>
          <w:ilvl w:val="1"/>
          <w:numId w:val="32"/>
        </w:numPr>
        <w:ind w:left="709" w:hanging="709"/>
        <w:jc w:val="both"/>
      </w:pPr>
      <w:r w:rsidRPr="000B0D0B">
        <w:t>В рамках настоящего Договора в соответствии с Приложением № 1 к Договору (Техническое Задание), Исполнитель обязуется</w:t>
      </w:r>
      <w:r w:rsidR="00D6628E" w:rsidRPr="000B0D0B">
        <w:t>:</w:t>
      </w:r>
    </w:p>
    <w:p w14:paraId="0AA995FC" w14:textId="57A5F059" w:rsidR="000443E1" w:rsidRPr="000B0D0B" w:rsidRDefault="00FE2C5B" w:rsidP="00622B89">
      <w:pPr>
        <w:pStyle w:val="affff0"/>
        <w:numPr>
          <w:ilvl w:val="2"/>
          <w:numId w:val="32"/>
        </w:numPr>
        <w:jc w:val="both"/>
      </w:pPr>
      <w:r w:rsidRPr="000B0D0B">
        <w:t>О</w:t>
      </w:r>
      <w:r w:rsidR="000443E1" w:rsidRPr="000B0D0B">
        <w:t>каз</w:t>
      </w:r>
      <w:r w:rsidR="00D6628E" w:rsidRPr="000B0D0B">
        <w:t>ывать</w:t>
      </w:r>
      <w:r w:rsidRPr="000B0D0B">
        <w:t xml:space="preserve"> </w:t>
      </w:r>
      <w:r w:rsidR="000443E1" w:rsidRPr="000B0D0B">
        <w:t>Заказчику</w:t>
      </w:r>
      <w:r w:rsidRPr="000B0D0B">
        <w:t xml:space="preserve"> </w:t>
      </w:r>
      <w:r w:rsidR="002A6ECD" w:rsidRPr="000B0D0B">
        <w:t>У</w:t>
      </w:r>
      <w:r w:rsidR="00A62F72" w:rsidRPr="000B0D0B">
        <w:t>слуги</w:t>
      </w:r>
      <w:r w:rsidR="009C04D3" w:rsidRPr="000B0D0B">
        <w:t>,</w:t>
      </w:r>
      <w:r w:rsidRPr="000B0D0B">
        <w:t xml:space="preserve"> </w:t>
      </w:r>
      <w:r w:rsidR="00DC425C" w:rsidRPr="00DC425C">
        <w:t>по управлению Сетью связи</w:t>
      </w:r>
      <w:r w:rsidR="00DC425C">
        <w:t>,</w:t>
      </w:r>
      <w:r w:rsidR="00DC425C" w:rsidRPr="00DC425C">
        <w:t xml:space="preserve"> </w:t>
      </w:r>
      <w:r w:rsidR="00EB029E" w:rsidRPr="000B0D0B">
        <w:t>предусмотренные</w:t>
      </w:r>
      <w:r w:rsidR="00D6628E" w:rsidRPr="000B0D0B">
        <w:t xml:space="preserve"> в Приложении №2 к Договору</w:t>
      </w:r>
      <w:r w:rsidR="00C41E4A" w:rsidRPr="00C41E4A">
        <w:t xml:space="preserve"> </w:t>
      </w:r>
      <w:r w:rsidR="00C41E4A">
        <w:t>в течении 12 месяцев с даты заключения Д</w:t>
      </w:r>
      <w:bookmarkStart w:id="0" w:name="_GoBack"/>
      <w:bookmarkEnd w:id="0"/>
      <w:r w:rsidR="00C41E4A">
        <w:t>оговора</w:t>
      </w:r>
      <w:r w:rsidR="000443E1" w:rsidRPr="000B0D0B">
        <w:t>, а Заказчик обязуется принять и опла</w:t>
      </w:r>
      <w:r w:rsidR="00EC6D39" w:rsidRPr="000B0D0B">
        <w:t>чива</w:t>
      </w:r>
      <w:r w:rsidR="000443E1" w:rsidRPr="000B0D0B">
        <w:t xml:space="preserve">ть оказанные </w:t>
      </w:r>
      <w:r w:rsidR="002A6ECD" w:rsidRPr="000B0D0B">
        <w:t>У</w:t>
      </w:r>
      <w:r w:rsidR="00D6628E" w:rsidRPr="000B0D0B">
        <w:t>слуги</w:t>
      </w:r>
      <w:r w:rsidR="000443E1" w:rsidRPr="000B0D0B">
        <w:t xml:space="preserve">. </w:t>
      </w:r>
    </w:p>
    <w:p w14:paraId="7420B818" w14:textId="38D1794A" w:rsidR="00DC425C" w:rsidRDefault="00DC425C" w:rsidP="00622B89">
      <w:pPr>
        <w:pStyle w:val="affff0"/>
        <w:numPr>
          <w:ilvl w:val="2"/>
          <w:numId w:val="32"/>
        </w:numPr>
        <w:jc w:val="both"/>
      </w:pPr>
      <w:r>
        <w:t>Выполнять работы по плановому техническому обслуживанию, проведению аварийно-восстановительных и ремонтно-восстанов</w:t>
      </w:r>
      <w:r w:rsidR="00276DF1">
        <w:t>ительных работ на оборудовании О</w:t>
      </w:r>
      <w:r>
        <w:t>бъектов связи</w:t>
      </w:r>
      <w:r w:rsidR="00276DF1">
        <w:t>,</w:t>
      </w:r>
      <w:r w:rsidR="00276DF1" w:rsidRPr="000B0D0B">
        <w:t xml:space="preserve"> а Заказчик обязуется принять и оплачивать оказанные </w:t>
      </w:r>
      <w:r w:rsidR="00276DF1">
        <w:t>Работы</w:t>
      </w:r>
      <w:r w:rsidR="00276DF1" w:rsidRPr="000B0D0B">
        <w:t xml:space="preserve">. </w:t>
      </w:r>
      <w:r>
        <w:t>Объекты связи Заказчика, техническое обслуживание которых составляет предмет настоящего Договора, включают в себя всю совокупность сетевых элементов, линий связи и соединений, программного обеспечения, оборудования и иных приборов, используемых сетевых, частотных и иных ресурсов, задействованных для функционирования инфраструктуры Сети связи, позволяющих осуществлять передачу голосовых, аудиовизуальных и передачу данных, входящих в сеть ПАО «ЯТЭК». Вышеуказанные Объекты связи в том числе включают в себя следующие типы оборудования: оборудование для мобильной сети доступа (RAN) и оборудование ядра мобильной сети (</w:t>
      </w:r>
      <w:proofErr w:type="spellStart"/>
      <w:r>
        <w:t>Core</w:t>
      </w:r>
      <w:proofErr w:type="spellEnd"/>
      <w:r>
        <w:t>), оборудования сервисных платформ, а также их вспомогательные и окружающие компоненты</w:t>
      </w:r>
    </w:p>
    <w:p w14:paraId="26436CA7" w14:textId="3848753E" w:rsidR="00DC425C" w:rsidRDefault="00DC425C" w:rsidP="00622B89">
      <w:pPr>
        <w:numPr>
          <w:ilvl w:val="1"/>
          <w:numId w:val="32"/>
        </w:numPr>
        <w:ind w:left="709" w:hanging="709"/>
        <w:jc w:val="both"/>
      </w:pPr>
      <w:r>
        <w:t>Исполнитель заверяет Заказчика и гарантирует, что Исполнителю известен состав и характеристики всех Объектов связи ПАО «</w:t>
      </w:r>
      <w:r w:rsidR="005B3130">
        <w:t>ЯТЭК</w:t>
      </w:r>
      <w:r>
        <w:t>», и обязуется своими силами и за свой счет в ходе исполнения настоящего Договора обновлять сведения об Объектах связи ПАО «</w:t>
      </w:r>
      <w:r w:rsidR="005B3130">
        <w:t>ЯТЭК</w:t>
      </w:r>
      <w:r w:rsidR="00BF099E">
        <w:t>», только после</w:t>
      </w:r>
      <w:r>
        <w:t xml:space="preserve"> получения сведений от Заказчика в рабочем порядке, так, чтобы данные в настоящем пункте заверения сохраняли действительность в течение всего срока действия настоящего Договора (с учетом возможной пролонгации).</w:t>
      </w:r>
    </w:p>
    <w:p w14:paraId="03AC06EF" w14:textId="3A3CA88A" w:rsidR="00DC425C" w:rsidRDefault="00DC425C" w:rsidP="00622B89">
      <w:pPr>
        <w:numPr>
          <w:ilvl w:val="1"/>
          <w:numId w:val="32"/>
        </w:numPr>
        <w:ind w:left="709" w:hanging="709"/>
        <w:jc w:val="both"/>
      </w:pPr>
      <w:r>
        <w:t xml:space="preserve">Исполнитель обязуется на основании план-графика выполнять Работы по Плановому техническому обслуживанию, проведению Аварийно-восстановительных и Ремонтно-восстановительных работ на Оборудовании Объектов связи, в соответствии с настоящим Договором, а Заказчик обязуется принимать и оплачивать Исполнителю Работы в порядке и на условиях, определенных настоящим Договором. </w:t>
      </w:r>
    </w:p>
    <w:p w14:paraId="390F00D8" w14:textId="559B4E86" w:rsidR="00DC425C" w:rsidRDefault="00DC425C" w:rsidP="00F11D51">
      <w:pPr>
        <w:numPr>
          <w:ilvl w:val="1"/>
          <w:numId w:val="32"/>
        </w:numPr>
        <w:ind w:left="709" w:hanging="709"/>
        <w:jc w:val="both"/>
      </w:pPr>
      <w:r w:rsidRPr="000B0D0B">
        <w:t>Услуги</w:t>
      </w:r>
      <w:r w:rsidR="00B2250D">
        <w:t xml:space="preserve"> </w:t>
      </w:r>
      <w:r w:rsidR="00F11D51">
        <w:t>по</w:t>
      </w:r>
      <w:r w:rsidR="00F11D51" w:rsidRPr="00F11D51">
        <w:t xml:space="preserve"> устранени</w:t>
      </w:r>
      <w:r w:rsidR="00F11D51">
        <w:t>ю</w:t>
      </w:r>
      <w:r w:rsidR="00F11D51" w:rsidRPr="00F11D51">
        <w:t xml:space="preserve"> неисправностей в работе Сети связи</w:t>
      </w:r>
      <w:r w:rsidR="00F11D51">
        <w:t xml:space="preserve"> по </w:t>
      </w:r>
      <w:r w:rsidR="00F11D51" w:rsidRPr="00F11D51">
        <w:t>Запрос</w:t>
      </w:r>
      <w:r w:rsidR="00F11D51">
        <w:t>ам</w:t>
      </w:r>
      <w:r w:rsidR="00F11D51" w:rsidRPr="00F11D51">
        <w:t xml:space="preserve"> на обслуживание</w:t>
      </w:r>
      <w:r w:rsidR="00F11D51">
        <w:t xml:space="preserve"> и услуги</w:t>
      </w:r>
      <w:r w:rsidR="00F11D51" w:rsidRPr="00F11D51">
        <w:t xml:space="preserve"> </w:t>
      </w:r>
      <w:r w:rsidR="00B2250D">
        <w:t>на</w:t>
      </w:r>
      <w:r w:rsidRPr="000B0D0B">
        <w:t xml:space="preserve"> </w:t>
      </w:r>
      <w:r w:rsidR="00B2250D" w:rsidRPr="00B2250D">
        <w:t xml:space="preserve">проведение/изменение настроек компонент Сети связи </w:t>
      </w:r>
      <w:r w:rsidRPr="000B0D0B">
        <w:t>оказываются в соответствии с заявками (совместно по тексту Договора именуются «Заявки», либо «Заявка», если это относится к обоим видам Заявок)</w:t>
      </w:r>
      <w:r w:rsidR="00B2250D">
        <w:t>. Ф</w:t>
      </w:r>
      <w:r w:rsidRPr="000B0D0B">
        <w:t xml:space="preserve">ормы заявок содержатся в Приложении № </w:t>
      </w:r>
      <w:r w:rsidR="00F11D51">
        <w:t>8</w:t>
      </w:r>
      <w:r w:rsidRPr="000B0D0B">
        <w:t xml:space="preserve"> к Договору.</w:t>
      </w:r>
    </w:p>
    <w:p w14:paraId="095D2CF4" w14:textId="77777777" w:rsidR="00B2250D" w:rsidRDefault="00EB029E" w:rsidP="00622B89">
      <w:pPr>
        <w:numPr>
          <w:ilvl w:val="1"/>
          <w:numId w:val="32"/>
        </w:numPr>
        <w:ind w:left="709" w:hanging="709"/>
        <w:jc w:val="both"/>
      </w:pPr>
      <w:r w:rsidRPr="000B0D0B">
        <w:t>С момента подписания Сторонами</w:t>
      </w:r>
      <w:r w:rsidR="00FE2C5B" w:rsidRPr="000B0D0B">
        <w:t xml:space="preserve"> </w:t>
      </w:r>
      <w:r w:rsidRPr="000B0D0B">
        <w:t xml:space="preserve">каждой </w:t>
      </w:r>
      <w:r w:rsidR="003A711B" w:rsidRPr="000B0D0B">
        <w:t xml:space="preserve">из </w:t>
      </w:r>
      <w:r w:rsidRPr="000B0D0B">
        <w:t>Заяв</w:t>
      </w:r>
      <w:r w:rsidR="003A711B" w:rsidRPr="000B0D0B">
        <w:t>о</w:t>
      </w:r>
      <w:r w:rsidRPr="000B0D0B">
        <w:t>к, он</w:t>
      </w:r>
      <w:r w:rsidR="003A711B" w:rsidRPr="000B0D0B">
        <w:t>и</w:t>
      </w:r>
      <w:r w:rsidRPr="000B0D0B">
        <w:t xml:space="preserve"> является неотъемле</w:t>
      </w:r>
      <w:r w:rsidR="003A711B" w:rsidRPr="000B0D0B">
        <w:t>мыми</w:t>
      </w:r>
      <w:r w:rsidRPr="000B0D0B">
        <w:t xml:space="preserve"> част</w:t>
      </w:r>
      <w:r w:rsidR="003A711B" w:rsidRPr="000B0D0B">
        <w:t>ями</w:t>
      </w:r>
      <w:r w:rsidRPr="000B0D0B">
        <w:t xml:space="preserve"> Договора</w:t>
      </w:r>
    </w:p>
    <w:p w14:paraId="47A863A1" w14:textId="59141A85" w:rsidR="000443E1" w:rsidRPr="000B0D0B" w:rsidRDefault="000443E1" w:rsidP="00622B89">
      <w:pPr>
        <w:numPr>
          <w:ilvl w:val="1"/>
          <w:numId w:val="32"/>
        </w:numPr>
        <w:ind w:left="709" w:hanging="709"/>
        <w:jc w:val="both"/>
      </w:pPr>
      <w:r w:rsidRPr="000B0D0B">
        <w:t>Заявк</w:t>
      </w:r>
      <w:r w:rsidR="00A746CB" w:rsidRPr="000B0D0B">
        <w:t>и</w:t>
      </w:r>
      <w:r w:rsidRPr="000B0D0B">
        <w:t xml:space="preserve"> форм</w:t>
      </w:r>
      <w:r w:rsidR="00420024" w:rsidRPr="000B0D0B">
        <w:t>ируется</w:t>
      </w:r>
      <w:r w:rsidRPr="000B0D0B">
        <w:t xml:space="preserve"> Заказчиком письменно, согласно форм</w:t>
      </w:r>
      <w:r w:rsidR="00A746CB" w:rsidRPr="000B0D0B">
        <w:t>ам</w:t>
      </w:r>
      <w:r w:rsidRPr="000B0D0B">
        <w:t xml:space="preserve"> Приложения № </w:t>
      </w:r>
      <w:r w:rsidR="00F11D51">
        <w:t>8</w:t>
      </w:r>
      <w:r w:rsidR="00A746CB" w:rsidRPr="000B0D0B">
        <w:t xml:space="preserve"> </w:t>
      </w:r>
      <w:r w:rsidRPr="000B0D0B">
        <w:t xml:space="preserve">к Договору, </w:t>
      </w:r>
      <w:r w:rsidR="00420024" w:rsidRPr="000B0D0B">
        <w:t xml:space="preserve">и направляется Исполнителю </w:t>
      </w:r>
      <w:r w:rsidRPr="000B0D0B">
        <w:t>посредством:</w:t>
      </w:r>
    </w:p>
    <w:p w14:paraId="2202ECFC" w14:textId="4C66D215" w:rsidR="000443E1" w:rsidRPr="000B0D0B" w:rsidRDefault="000443E1" w:rsidP="00BB08D7">
      <w:pPr>
        <w:ind w:firstLine="720"/>
        <w:jc w:val="both"/>
      </w:pPr>
      <w:r w:rsidRPr="000B0D0B">
        <w:t xml:space="preserve">- Электронной </w:t>
      </w:r>
      <w:proofErr w:type="gramStart"/>
      <w:r w:rsidRPr="000B0D0B">
        <w:t>почты</w:t>
      </w:r>
      <w:r w:rsidR="007C021C" w:rsidRPr="000B0D0B">
        <w:t>:</w:t>
      </w:r>
      <w:r w:rsidR="00B2250D" w:rsidRPr="00B2250D">
        <w:rPr>
          <w:u w:val="single"/>
        </w:rPr>
        <w:t xml:space="preserve">   </w:t>
      </w:r>
      <w:proofErr w:type="gramEnd"/>
      <w:r w:rsidR="00B2250D" w:rsidRPr="00B2250D">
        <w:rPr>
          <w:u w:val="single"/>
        </w:rPr>
        <w:t xml:space="preserve">                    </w:t>
      </w:r>
      <w:r w:rsidRPr="000B0D0B">
        <w:t>;</w:t>
      </w:r>
    </w:p>
    <w:p w14:paraId="4B4791CB" w14:textId="77777777" w:rsidR="00B2250D" w:rsidRDefault="000443E1" w:rsidP="00B2250D">
      <w:pPr>
        <w:ind w:firstLine="720"/>
        <w:jc w:val="both"/>
      </w:pPr>
      <w:r w:rsidRPr="000B0D0B">
        <w:t xml:space="preserve">- Факсимильного </w:t>
      </w:r>
      <w:proofErr w:type="gramStart"/>
      <w:r w:rsidRPr="000B0D0B">
        <w:t>сообщения</w:t>
      </w:r>
      <w:r w:rsidR="007C021C" w:rsidRPr="000B0D0B">
        <w:t>:</w:t>
      </w:r>
      <w:r w:rsidR="00B2250D" w:rsidRPr="00B2250D">
        <w:rPr>
          <w:u w:val="single"/>
        </w:rPr>
        <w:t xml:space="preserve">   </w:t>
      </w:r>
      <w:proofErr w:type="gramEnd"/>
      <w:r w:rsidR="00B2250D" w:rsidRPr="00B2250D">
        <w:rPr>
          <w:u w:val="single"/>
        </w:rPr>
        <w:t xml:space="preserve">                    </w:t>
      </w:r>
      <w:r w:rsidR="00DD610A" w:rsidRPr="000B0D0B">
        <w:t>.</w:t>
      </w:r>
    </w:p>
    <w:p w14:paraId="1F3A48A1" w14:textId="4DF7D7E5" w:rsidR="00B2250D" w:rsidRDefault="000443E1" w:rsidP="00622B89">
      <w:pPr>
        <w:pStyle w:val="affff0"/>
        <w:numPr>
          <w:ilvl w:val="1"/>
          <w:numId w:val="32"/>
        </w:numPr>
        <w:ind w:left="709" w:hanging="709"/>
        <w:jc w:val="both"/>
      </w:pPr>
      <w:r w:rsidRPr="000B0D0B">
        <w:lastRenderedPageBreak/>
        <w:t xml:space="preserve">Срок рассмотрения Заявки Исполнителем – </w:t>
      </w:r>
      <w:r w:rsidR="00112BCE">
        <w:t>3 (три)</w:t>
      </w:r>
      <w:r w:rsidRPr="000B0D0B">
        <w:t xml:space="preserve"> рабоч</w:t>
      </w:r>
      <w:r w:rsidR="00112BCE">
        <w:t>их дня</w:t>
      </w:r>
      <w:r w:rsidRPr="000B0D0B">
        <w:t xml:space="preserve"> с момента получения </w:t>
      </w:r>
      <w:r w:rsidR="009C04D3" w:rsidRPr="000B0D0B">
        <w:t>З</w:t>
      </w:r>
      <w:r w:rsidRPr="000B0D0B">
        <w:t xml:space="preserve">аявки. По окончании указанного срока Исполнитель предоставляет Заказчику оформленную Заявку, подписанную со своей стороны в двух экземплярах либо мотивированный отказ от ее подписания, с указанием на пункты Договора, которому она не соответствует. Заказчик и Исполнитель в последнем случае дорабатывают текст </w:t>
      </w:r>
      <w:r w:rsidR="00B263C7" w:rsidRPr="000B0D0B">
        <w:t>З</w:t>
      </w:r>
      <w:r w:rsidRPr="000B0D0B">
        <w:t xml:space="preserve">аявки в рабочем порядке в срок не более 2 (двух) рабочих дней, после чего Исполнитель направляет в адрес Заказчика оформленную </w:t>
      </w:r>
      <w:r w:rsidR="00A746CB" w:rsidRPr="000B0D0B">
        <w:t>з</w:t>
      </w:r>
      <w:r w:rsidRPr="000B0D0B">
        <w:t>аявку, подписанную со своей стороны в двух экземплярах.</w:t>
      </w:r>
      <w:r w:rsidR="00B2250D">
        <w:t xml:space="preserve"> </w:t>
      </w:r>
    </w:p>
    <w:p w14:paraId="5E268DD3" w14:textId="77D865B5" w:rsidR="00B2250D" w:rsidRDefault="000443E1" w:rsidP="00622B89">
      <w:pPr>
        <w:pStyle w:val="affff0"/>
        <w:numPr>
          <w:ilvl w:val="1"/>
          <w:numId w:val="32"/>
        </w:numPr>
        <w:ind w:left="709" w:hanging="709"/>
        <w:jc w:val="both"/>
      </w:pPr>
      <w:r w:rsidRPr="000B0D0B">
        <w:t>Срок рассмотрения и подписания Заявки Заказчиком – 3 (три) рабочих дня с момента получения, согласно п.</w:t>
      </w:r>
      <w:r w:rsidR="00856920" w:rsidRPr="000B0D0B">
        <w:t xml:space="preserve"> </w:t>
      </w:r>
      <w:r w:rsidR="00FE2C5B" w:rsidRPr="000B0D0B">
        <w:t>2</w:t>
      </w:r>
      <w:r w:rsidR="003E2D21">
        <w:t>.</w:t>
      </w:r>
      <w:r w:rsidR="00A746CB" w:rsidRPr="000B0D0B">
        <w:t>4</w:t>
      </w:r>
      <w:r w:rsidRPr="000B0D0B">
        <w:t xml:space="preserve">. Договора. После подписания Заявки один экземпляр возвращается Исполнителю. </w:t>
      </w:r>
    </w:p>
    <w:p w14:paraId="47E35506" w14:textId="045819EB" w:rsidR="000443E1" w:rsidRPr="000B0D0B" w:rsidRDefault="000443E1" w:rsidP="00622B89">
      <w:pPr>
        <w:pStyle w:val="affff0"/>
        <w:numPr>
          <w:ilvl w:val="1"/>
          <w:numId w:val="32"/>
        </w:numPr>
        <w:ind w:left="709" w:hanging="709"/>
        <w:jc w:val="both"/>
      </w:pPr>
      <w:r w:rsidRPr="000B0D0B">
        <w:t>Контактная информация и ответственные лица Заказчика:</w:t>
      </w:r>
    </w:p>
    <w:p w14:paraId="37E249F3" w14:textId="77777777" w:rsidR="00B2250D" w:rsidRDefault="00B2250D" w:rsidP="001812A6">
      <w:pPr>
        <w:ind w:left="709"/>
        <w:jc w:val="both"/>
      </w:pPr>
    </w:p>
    <w:p w14:paraId="67EFE896" w14:textId="1A011DD6" w:rsidR="000443E1" w:rsidRPr="000B0D0B" w:rsidRDefault="000443E1" w:rsidP="001812A6">
      <w:pPr>
        <w:ind w:left="709"/>
        <w:jc w:val="both"/>
      </w:pPr>
      <w:r w:rsidRPr="000B0D0B">
        <w:t>Контактная информация и ответственные лица Исполнителя:</w:t>
      </w:r>
    </w:p>
    <w:p w14:paraId="0F385302" w14:textId="42E7029F" w:rsidR="00287F84" w:rsidRPr="000B0D0B" w:rsidRDefault="00287F84">
      <w:pPr>
        <w:ind w:left="426" w:hanging="426"/>
        <w:jc w:val="both"/>
      </w:pPr>
    </w:p>
    <w:p w14:paraId="41E7A2AF" w14:textId="4FD2412B" w:rsidR="00CB5521" w:rsidRPr="000B0D0B" w:rsidRDefault="00CB5521" w:rsidP="00CB5521">
      <w:pPr>
        <w:numPr>
          <w:ilvl w:val="0"/>
          <w:numId w:val="18"/>
        </w:numPr>
        <w:spacing w:before="60" w:after="20"/>
        <w:jc w:val="center"/>
        <w:rPr>
          <w:b/>
          <w:bCs/>
        </w:rPr>
      </w:pPr>
      <w:r w:rsidRPr="00CB5521">
        <w:rPr>
          <w:b/>
          <w:bCs/>
        </w:rPr>
        <w:t>ОБЩЕЕ ОПИСАНИЕ РАБО</w:t>
      </w:r>
      <w:r>
        <w:rPr>
          <w:b/>
          <w:bCs/>
        </w:rPr>
        <w:t>Т</w:t>
      </w:r>
    </w:p>
    <w:p w14:paraId="664A22A0" w14:textId="4AABAEA8" w:rsidR="00CB5521" w:rsidRDefault="00CB5521" w:rsidP="00622B89">
      <w:pPr>
        <w:pStyle w:val="affff0"/>
        <w:numPr>
          <w:ilvl w:val="1"/>
          <w:numId w:val="33"/>
        </w:numPr>
        <w:ind w:left="709" w:hanging="709"/>
        <w:jc w:val="both"/>
      </w:pPr>
      <w:r>
        <w:t>Техническое обслуживание (ТО) производится в отношении следующего Оборудования:</w:t>
      </w:r>
    </w:p>
    <w:p w14:paraId="451F4112" w14:textId="666D917A" w:rsidR="00CB5521" w:rsidRDefault="00CB5521" w:rsidP="00622B89">
      <w:pPr>
        <w:pStyle w:val="affff0"/>
        <w:numPr>
          <w:ilvl w:val="2"/>
          <w:numId w:val="34"/>
        </w:numPr>
        <w:jc w:val="both"/>
      </w:pPr>
      <w:r>
        <w:t xml:space="preserve">Антенно-мачтовые сооружения (АМС), антенные конструкции (АК). Работы по Техническому обслуживанию АМС, столбов и антенных конструкций, входящих в состав Объектов связи, выполняются Исполнителем в соответствии с «Инструкцией по эксплуатации антенных сооружений радиорелейных линий связи», утвержденной Минсвязи СССР 14.01.1980 г., согласно действующих норм РФ, правил и стандартов в области строительства и связи, а также требований к проведению технического обслуживания антенно-мачтовых сооружений, столбов и антенных конструкций, указанных в настоящем Договоре. Перечень работ по Техническому обслуживанию АМС и антенных конструкций, входящих в состав Объектов связи, и периодичность их выполнения приведены в Приложении </w:t>
      </w:r>
      <w:r w:rsidR="00C6296A">
        <w:t>4 и Приложении 5</w:t>
      </w:r>
      <w:r>
        <w:t xml:space="preserve"> к Договору, а также в Требованиях к проведению технического обслуживания антенно-мачтовых сооружений и антенных конструкций (далее – Требования), передаваемых Заказчиком Исполнителю при подписании настоящего Договора. В случае изменения редакции Требований Заказчик уведомляет Исполнителя письменно.</w:t>
      </w:r>
    </w:p>
    <w:p w14:paraId="16AB78EE" w14:textId="2145B9EF" w:rsidR="00CB5521" w:rsidRDefault="00CB5521" w:rsidP="00622B89">
      <w:pPr>
        <w:pStyle w:val="affff0"/>
        <w:numPr>
          <w:ilvl w:val="2"/>
          <w:numId w:val="35"/>
        </w:numPr>
        <w:jc w:val="both"/>
      </w:pPr>
      <w:r>
        <w:t>Система климат-контроля (СКК) включая, при наличии, приточно-вытяжную вентиляцию (ПВВ).</w:t>
      </w:r>
    </w:p>
    <w:p w14:paraId="4B4AFD21" w14:textId="51251A2C" w:rsidR="00CB5521" w:rsidRDefault="00CB5521" w:rsidP="00622B89">
      <w:pPr>
        <w:pStyle w:val="affff0"/>
        <w:numPr>
          <w:ilvl w:val="2"/>
          <w:numId w:val="35"/>
        </w:numPr>
        <w:jc w:val="both"/>
      </w:pPr>
      <w:r>
        <w:t xml:space="preserve">Базовой станции (БС) и транспортной сети (ТС), в </w:t>
      </w:r>
      <w:proofErr w:type="spellStart"/>
      <w:r>
        <w:t>т.ч</w:t>
      </w:r>
      <w:proofErr w:type="spellEnd"/>
      <w:r>
        <w:t>.:</w:t>
      </w:r>
    </w:p>
    <w:p w14:paraId="16DDBD72" w14:textId="15260AE1" w:rsidR="00CB5521" w:rsidRDefault="00CB5521" w:rsidP="00622B89">
      <w:pPr>
        <w:pStyle w:val="affff0"/>
        <w:numPr>
          <w:ilvl w:val="3"/>
          <w:numId w:val="36"/>
        </w:numPr>
        <w:ind w:left="1134" w:hanging="425"/>
        <w:jc w:val="both"/>
      </w:pPr>
      <w:r>
        <w:t>Антенно-фидерные устройства (АФУ)</w:t>
      </w:r>
    </w:p>
    <w:p w14:paraId="53B98BD0" w14:textId="16460FB9" w:rsidR="00CB5521" w:rsidRDefault="00CB5521" w:rsidP="00622B89">
      <w:pPr>
        <w:pStyle w:val="affff0"/>
        <w:numPr>
          <w:ilvl w:val="3"/>
          <w:numId w:val="36"/>
        </w:numPr>
        <w:ind w:left="1134" w:hanging="425"/>
        <w:jc w:val="both"/>
      </w:pPr>
      <w:r>
        <w:t>Радиорелейные линии (РРЛ)</w:t>
      </w:r>
    </w:p>
    <w:p w14:paraId="10359CC2" w14:textId="19882827" w:rsidR="00CB5521" w:rsidRDefault="00CB5521" w:rsidP="00622B89">
      <w:pPr>
        <w:pStyle w:val="affff0"/>
        <w:numPr>
          <w:ilvl w:val="3"/>
          <w:numId w:val="36"/>
        </w:numPr>
        <w:ind w:left="1134" w:hanging="425"/>
        <w:jc w:val="both"/>
      </w:pPr>
      <w:r>
        <w:t>Репитеры</w:t>
      </w:r>
    </w:p>
    <w:p w14:paraId="73CB6B0E" w14:textId="3565A952" w:rsidR="00CB5521" w:rsidRDefault="00CB5521" w:rsidP="00622B89">
      <w:pPr>
        <w:pStyle w:val="affff0"/>
        <w:numPr>
          <w:ilvl w:val="2"/>
          <w:numId w:val="35"/>
        </w:numPr>
        <w:jc w:val="both"/>
      </w:pPr>
      <w:proofErr w:type="spellStart"/>
      <w:r>
        <w:t>Электропитающие</w:t>
      </w:r>
      <w:proofErr w:type="spellEnd"/>
      <w:r>
        <w:t xml:space="preserve"> установки (ЭПУ) и распределительные щиты (РЩ).</w:t>
      </w:r>
    </w:p>
    <w:p w14:paraId="5DD6FB35" w14:textId="0F66B719" w:rsidR="00CB5521" w:rsidRDefault="00CB5521" w:rsidP="00622B89">
      <w:pPr>
        <w:pStyle w:val="affff0"/>
        <w:numPr>
          <w:ilvl w:val="2"/>
          <w:numId w:val="35"/>
        </w:numPr>
        <w:jc w:val="both"/>
      </w:pPr>
      <w:r>
        <w:t>Аккумуляторные батареи (АБ).</w:t>
      </w:r>
    </w:p>
    <w:p w14:paraId="728AE28A" w14:textId="16AA16F6" w:rsidR="00CD3EE8" w:rsidRDefault="00CD3EE8" w:rsidP="00622B89">
      <w:pPr>
        <w:pStyle w:val="affff0"/>
        <w:numPr>
          <w:ilvl w:val="2"/>
          <w:numId w:val="35"/>
        </w:numPr>
        <w:jc w:val="both"/>
      </w:pPr>
      <w:r>
        <w:t>Сервера ядра мобильной сети и сервисных платформ.</w:t>
      </w:r>
    </w:p>
    <w:p w14:paraId="163F9D15" w14:textId="78A97E0E" w:rsidR="00CD3EE8" w:rsidRDefault="00CD3EE8" w:rsidP="00622B89">
      <w:pPr>
        <w:pStyle w:val="affff0"/>
        <w:numPr>
          <w:ilvl w:val="2"/>
          <w:numId w:val="35"/>
        </w:numPr>
        <w:jc w:val="both"/>
      </w:pPr>
      <w:r>
        <w:t xml:space="preserve">Маршрутизаторы </w:t>
      </w:r>
      <w:r>
        <w:rPr>
          <w:lang w:val="en-US"/>
        </w:rPr>
        <w:t>IP</w:t>
      </w:r>
      <w:r w:rsidRPr="00CD3EE8">
        <w:t>/</w:t>
      </w:r>
      <w:r>
        <w:rPr>
          <w:lang w:val="en-US"/>
        </w:rPr>
        <w:t>MPLS</w:t>
      </w:r>
      <w:r w:rsidRPr="00CD3EE8">
        <w:t xml:space="preserve"> </w:t>
      </w:r>
      <w:r>
        <w:t>транспортной сети;</w:t>
      </w:r>
    </w:p>
    <w:p w14:paraId="1B701BAA" w14:textId="6CAA239E" w:rsidR="00CB5521" w:rsidRDefault="00CB5521" w:rsidP="00622B89">
      <w:pPr>
        <w:pStyle w:val="affff0"/>
        <w:numPr>
          <w:ilvl w:val="2"/>
          <w:numId w:val="35"/>
        </w:numPr>
        <w:jc w:val="both"/>
      </w:pPr>
      <w:r>
        <w:t>Оборудование внешнего энергоснабжения.</w:t>
      </w:r>
    </w:p>
    <w:p w14:paraId="3CD8099A" w14:textId="24EFC692" w:rsidR="00CB5521" w:rsidRDefault="00CB5521" w:rsidP="00622B89">
      <w:pPr>
        <w:pStyle w:val="affff0"/>
        <w:numPr>
          <w:ilvl w:val="1"/>
          <w:numId w:val="35"/>
        </w:numPr>
        <w:ind w:left="709" w:hanging="709"/>
        <w:jc w:val="both"/>
      </w:pPr>
      <w:r>
        <w:t xml:space="preserve">ТО осуществляется Исполнителем в отношении всех Объектов связи на территории </w:t>
      </w:r>
      <w:r w:rsidR="00CD3EE8">
        <w:t>Заказчика</w:t>
      </w:r>
      <w:r>
        <w:t>, как определено пунктом 2.1. настоящего Договора.</w:t>
      </w:r>
    </w:p>
    <w:p w14:paraId="47BE39C9" w14:textId="4B0DCFD3" w:rsidR="00CB5521" w:rsidRDefault="00CB5521" w:rsidP="00622B89">
      <w:pPr>
        <w:pStyle w:val="affff0"/>
        <w:numPr>
          <w:ilvl w:val="1"/>
          <w:numId w:val="35"/>
        </w:numPr>
        <w:ind w:left="709" w:hanging="709"/>
        <w:jc w:val="both"/>
      </w:pPr>
      <w:r>
        <w:t xml:space="preserve">ТО может выполняться комплексно - для одного или более видов Оборудования с определённым стандартным набором Работ. Полный список возможных видов Работ приведен в Приложениях </w:t>
      </w:r>
      <w:r w:rsidR="0000238B">
        <w:t>4</w:t>
      </w:r>
      <w:r>
        <w:t xml:space="preserve"> к настоящему Договору. </w:t>
      </w:r>
    </w:p>
    <w:p w14:paraId="67BBB6EC" w14:textId="10E36106" w:rsidR="00CB5521" w:rsidRDefault="00CB5521" w:rsidP="00622B89">
      <w:pPr>
        <w:pStyle w:val="affff0"/>
        <w:numPr>
          <w:ilvl w:val="1"/>
          <w:numId w:val="35"/>
        </w:numPr>
        <w:ind w:left="709" w:hanging="709"/>
        <w:jc w:val="both"/>
      </w:pPr>
      <w:r>
        <w:t>Периодичность проведения ТО и комплексного ТО:</w:t>
      </w:r>
    </w:p>
    <w:p w14:paraId="276572F2" w14:textId="2AEB942B" w:rsidR="00CB5521" w:rsidRDefault="00CB5521" w:rsidP="00622B89">
      <w:pPr>
        <w:pStyle w:val="affff0"/>
        <w:numPr>
          <w:ilvl w:val="2"/>
          <w:numId w:val="35"/>
        </w:numPr>
        <w:jc w:val="both"/>
      </w:pPr>
      <w:r>
        <w:t>ТО АМС, АК – согласно план-графику.</w:t>
      </w:r>
    </w:p>
    <w:p w14:paraId="2811696F" w14:textId="2AA00F63" w:rsidR="00CB5521" w:rsidRDefault="00CB5521" w:rsidP="00622B89">
      <w:pPr>
        <w:pStyle w:val="affff0"/>
        <w:numPr>
          <w:ilvl w:val="2"/>
          <w:numId w:val="35"/>
        </w:numPr>
        <w:jc w:val="both"/>
      </w:pPr>
      <w:r>
        <w:t>ТО СКК – согласно план-графику.</w:t>
      </w:r>
    </w:p>
    <w:p w14:paraId="3F068F08" w14:textId="597B13AB" w:rsidR="00CB5521" w:rsidRDefault="00CB5521" w:rsidP="00622B89">
      <w:pPr>
        <w:pStyle w:val="affff0"/>
        <w:numPr>
          <w:ilvl w:val="2"/>
          <w:numId w:val="35"/>
        </w:numPr>
        <w:jc w:val="both"/>
      </w:pPr>
      <w:r>
        <w:t>ТО оборудования БС, АФУ – согласно план-графику.</w:t>
      </w:r>
    </w:p>
    <w:p w14:paraId="79A9F939" w14:textId="61AE64A1" w:rsidR="00CB5521" w:rsidRDefault="00CB5521" w:rsidP="00622B89">
      <w:pPr>
        <w:pStyle w:val="affff0"/>
        <w:numPr>
          <w:ilvl w:val="2"/>
          <w:numId w:val="35"/>
        </w:numPr>
        <w:jc w:val="both"/>
      </w:pPr>
      <w:r>
        <w:t>ЭПУ с АБ и РЩ - согласно план-графику.</w:t>
      </w:r>
    </w:p>
    <w:p w14:paraId="065890AB" w14:textId="597BD910" w:rsidR="00FE291C" w:rsidRDefault="00FE291C" w:rsidP="00622B89">
      <w:pPr>
        <w:pStyle w:val="affff0"/>
        <w:numPr>
          <w:ilvl w:val="2"/>
          <w:numId w:val="35"/>
        </w:numPr>
        <w:jc w:val="both"/>
      </w:pPr>
      <w:r>
        <w:lastRenderedPageBreak/>
        <w:t>ТО Серверов - согласно план-графику.</w:t>
      </w:r>
    </w:p>
    <w:p w14:paraId="09058A93" w14:textId="77777777" w:rsidR="00FE291C" w:rsidRDefault="00FE291C" w:rsidP="00622B89">
      <w:pPr>
        <w:pStyle w:val="affff0"/>
        <w:numPr>
          <w:ilvl w:val="2"/>
          <w:numId w:val="35"/>
        </w:numPr>
        <w:jc w:val="both"/>
      </w:pPr>
      <w:r>
        <w:t xml:space="preserve">ТО Маршрутизаторы </w:t>
      </w:r>
      <w:r>
        <w:rPr>
          <w:lang w:val="en-US"/>
        </w:rPr>
        <w:t>IP</w:t>
      </w:r>
      <w:r w:rsidRPr="00CD3EE8">
        <w:t>/</w:t>
      </w:r>
      <w:r>
        <w:rPr>
          <w:lang w:val="en-US"/>
        </w:rPr>
        <w:t>MPLS</w:t>
      </w:r>
      <w:r>
        <w:t xml:space="preserve"> - согласно план-графику.</w:t>
      </w:r>
    </w:p>
    <w:p w14:paraId="4E938F9C" w14:textId="45442A3D" w:rsidR="00CB5521" w:rsidRDefault="00CB5521" w:rsidP="00622B89">
      <w:pPr>
        <w:pStyle w:val="affff0"/>
        <w:numPr>
          <w:ilvl w:val="1"/>
          <w:numId w:val="35"/>
        </w:numPr>
        <w:ind w:left="709" w:hanging="709"/>
        <w:jc w:val="both"/>
      </w:pPr>
      <w:r>
        <w:t>Ремонтно-восстановительные работы:</w:t>
      </w:r>
    </w:p>
    <w:p w14:paraId="0DF93814" w14:textId="301E4FFF" w:rsidR="00CB5521" w:rsidRDefault="00CB5521" w:rsidP="00622B89">
      <w:pPr>
        <w:pStyle w:val="affff0"/>
        <w:numPr>
          <w:ilvl w:val="2"/>
          <w:numId w:val="35"/>
        </w:numPr>
        <w:jc w:val="both"/>
      </w:pPr>
      <w:r>
        <w:t>Монтаж/демонтаж оборудования БС, РРЛ, АФУ, АБ, стоек электропитания, электрических кроссов, СКК и пр.</w:t>
      </w:r>
    </w:p>
    <w:p w14:paraId="2CE91A07" w14:textId="420EE360" w:rsidR="00CB5521" w:rsidRDefault="00CB5521" w:rsidP="001E1EF8">
      <w:pPr>
        <w:pStyle w:val="affff0"/>
        <w:numPr>
          <w:ilvl w:val="2"/>
          <w:numId w:val="35"/>
        </w:numPr>
        <w:jc w:val="both"/>
      </w:pPr>
      <w:r>
        <w:t xml:space="preserve">Переносы Оборудования </w:t>
      </w:r>
      <w:r w:rsidR="001E1EF8" w:rsidRPr="001E1EF8">
        <w:t xml:space="preserve">между сайтами, выполняемое в рамках уменьшения </w:t>
      </w:r>
      <w:proofErr w:type="gramStart"/>
      <w:r w:rsidR="001E1EF8" w:rsidRPr="001E1EF8">
        <w:t>влияния  АВР</w:t>
      </w:r>
      <w:proofErr w:type="gramEnd"/>
      <w:r w:rsidR="001E1EF8" w:rsidRPr="001E1EF8">
        <w:t>, либо предотвращения аварии</w:t>
      </w:r>
      <w:r>
        <w:t>.</w:t>
      </w:r>
    </w:p>
    <w:p w14:paraId="05985251" w14:textId="7E87AB87" w:rsidR="00CB5521" w:rsidRDefault="00CB5521" w:rsidP="00622B89">
      <w:pPr>
        <w:pStyle w:val="affff0"/>
        <w:numPr>
          <w:ilvl w:val="1"/>
          <w:numId w:val="35"/>
        </w:numPr>
        <w:ind w:left="709" w:hanging="709"/>
        <w:jc w:val="both"/>
      </w:pPr>
      <w:r>
        <w:t xml:space="preserve">Аварийно-восстановительные работы (круглосуточные) по всем видам Оборудования. </w:t>
      </w:r>
    </w:p>
    <w:p w14:paraId="3F9AA3C0" w14:textId="72D7B5F1" w:rsidR="00CB5521" w:rsidRDefault="00CB5521" w:rsidP="00622B89">
      <w:pPr>
        <w:pStyle w:val="affff0"/>
        <w:numPr>
          <w:ilvl w:val="2"/>
          <w:numId w:val="35"/>
        </w:numPr>
        <w:jc w:val="both"/>
      </w:pPr>
      <w:r>
        <w:t>АВР проводятся на всех видах технологического Оборудования: БС, РРЛ, АФТ, ЭПУ, внешнего энергоснабжения, а также инженерного оборудования.</w:t>
      </w:r>
    </w:p>
    <w:p w14:paraId="2A88CAAD" w14:textId="1248AEB8" w:rsidR="00CB5521" w:rsidRDefault="00CB5521" w:rsidP="00622B89">
      <w:pPr>
        <w:pStyle w:val="affff0"/>
        <w:numPr>
          <w:ilvl w:val="2"/>
          <w:numId w:val="35"/>
        </w:numPr>
        <w:jc w:val="both"/>
      </w:pPr>
      <w:r>
        <w:t>Аварийно-восстановительные работы на БС должны быть проведены в соответствии с нормативами Заказчика. Время устранения Исполнителем (максимально возможный промежуток времени между моментом получения Заявки на АВР и моментом окончания аварийно-восстановительных работ на конкретном Объекте сети) без учета форс-мажорных обстоятельств берется из Приложения 10.</w:t>
      </w:r>
    </w:p>
    <w:p w14:paraId="5CD42517" w14:textId="36444A5D" w:rsidR="00CB5521" w:rsidRDefault="00CB5521" w:rsidP="00622B89">
      <w:pPr>
        <w:pStyle w:val="affff0"/>
        <w:numPr>
          <w:ilvl w:val="2"/>
          <w:numId w:val="35"/>
        </w:numPr>
        <w:jc w:val="both"/>
      </w:pPr>
      <w:r>
        <w:t xml:space="preserve">Основные АВР указаны в Приложении </w:t>
      </w:r>
      <w:r w:rsidR="00B80A44">
        <w:t>3</w:t>
      </w:r>
      <w:r>
        <w:t xml:space="preserve"> настоящего Договора, включая, но не ограничиваясь указанным списком работ. Дополнительные условия выполнения АВР:</w:t>
      </w:r>
    </w:p>
    <w:p w14:paraId="519FBFD1" w14:textId="0828808B" w:rsidR="00CB5521" w:rsidRDefault="00CB5521" w:rsidP="00622B89">
      <w:pPr>
        <w:pStyle w:val="affff0"/>
        <w:numPr>
          <w:ilvl w:val="3"/>
          <w:numId w:val="37"/>
        </w:numPr>
        <w:ind w:left="1134" w:hanging="425"/>
        <w:jc w:val="both"/>
      </w:pPr>
      <w:r>
        <w:t>Обеспечение возможности сохранности оборудования и нормального к нему доступа: ремонт дверей, ремонт/замена замков, вскрытие замков, замена личинок к ним, установка навесных замков, при их отсутствии.</w:t>
      </w:r>
    </w:p>
    <w:p w14:paraId="085BE774" w14:textId="3D5ADCC7" w:rsidR="00CB5521" w:rsidRDefault="00CB5521" w:rsidP="00622B89">
      <w:pPr>
        <w:pStyle w:val="affff0"/>
        <w:numPr>
          <w:ilvl w:val="3"/>
          <w:numId w:val="37"/>
        </w:numPr>
        <w:ind w:left="1134" w:hanging="425"/>
        <w:jc w:val="both"/>
      </w:pPr>
      <w:r>
        <w:t xml:space="preserve">Необходимые блоки (оборудование в сборе) для замены при выполнении Работ на оборудовании БС, РРЛ, ЭПУ, СКВ (внешний и внутренний блоки сплит-систем) выдаются со складов Заказчика. Комплектующие СКК (фреон, трубки, метизы, герметики и прочие доп. материалы необходимые для ремонта и </w:t>
      </w:r>
      <w:proofErr w:type="gramStart"/>
      <w:r>
        <w:t>монтажа)  закупаются</w:t>
      </w:r>
      <w:proofErr w:type="gramEnd"/>
      <w:r>
        <w:t xml:space="preserve"> Исполнителем самостоятельно. Выдаются только полные комплекты под замену, в случае </w:t>
      </w:r>
      <w:proofErr w:type="spellStart"/>
      <w:r>
        <w:t>неремонтропригодности</w:t>
      </w:r>
      <w:proofErr w:type="spellEnd"/>
      <w:r>
        <w:t xml:space="preserve"> (внутренний и внешний блоки). Решение о ремонте или замене принимается совместно Заказчиком и Исполнителем на основании дефектной ведомости.</w:t>
      </w:r>
    </w:p>
    <w:p w14:paraId="78219ABE" w14:textId="294CF517" w:rsidR="00CB5521" w:rsidRDefault="00CB5521" w:rsidP="00CB5521">
      <w:pPr>
        <w:jc w:val="both"/>
      </w:pPr>
    </w:p>
    <w:p w14:paraId="08634255" w14:textId="77777777" w:rsidR="00CB5521" w:rsidRPr="000B0D0B" w:rsidRDefault="00CB5521" w:rsidP="00CB5521">
      <w:pPr>
        <w:jc w:val="both"/>
      </w:pPr>
    </w:p>
    <w:p w14:paraId="515C526D" w14:textId="3B32098B" w:rsidR="000443E1" w:rsidRPr="00CB5521" w:rsidRDefault="000443E1" w:rsidP="00622B89">
      <w:pPr>
        <w:pStyle w:val="affff0"/>
        <w:numPr>
          <w:ilvl w:val="0"/>
          <w:numId w:val="35"/>
        </w:numPr>
        <w:spacing w:before="60" w:after="20"/>
        <w:jc w:val="center"/>
        <w:rPr>
          <w:b/>
          <w:bCs/>
        </w:rPr>
      </w:pPr>
      <w:r w:rsidRPr="00CB5521">
        <w:rPr>
          <w:b/>
          <w:bCs/>
        </w:rPr>
        <w:t>ПРАВА И ОБЯЗАННОСТИ СТОРОН</w:t>
      </w:r>
    </w:p>
    <w:p w14:paraId="5DD2FA09" w14:textId="3CE33852" w:rsidR="000443E1" w:rsidRPr="00D7543F" w:rsidRDefault="000443E1" w:rsidP="00622B89">
      <w:pPr>
        <w:pStyle w:val="affff0"/>
        <w:numPr>
          <w:ilvl w:val="1"/>
          <w:numId w:val="35"/>
        </w:numPr>
        <w:jc w:val="both"/>
        <w:rPr>
          <w:b/>
          <w:bCs/>
          <w:i/>
          <w:iCs/>
        </w:rPr>
      </w:pPr>
      <w:r w:rsidRPr="00D7543F">
        <w:rPr>
          <w:b/>
          <w:bCs/>
          <w:i/>
          <w:iCs/>
        </w:rPr>
        <w:t xml:space="preserve">Исполнитель обязан: </w:t>
      </w:r>
    </w:p>
    <w:p w14:paraId="2B723B51" w14:textId="77777777" w:rsidR="00E74784" w:rsidRPr="00E74784" w:rsidRDefault="00E74784" w:rsidP="00E74784">
      <w:pPr>
        <w:pStyle w:val="affff0"/>
        <w:numPr>
          <w:ilvl w:val="0"/>
          <w:numId w:val="19"/>
        </w:numPr>
        <w:jc w:val="both"/>
        <w:rPr>
          <w:rFonts w:eastAsia="Calibri"/>
          <w:vanish/>
        </w:rPr>
      </w:pPr>
    </w:p>
    <w:p w14:paraId="1CD64276" w14:textId="77777777" w:rsidR="00E74784" w:rsidRPr="00E74784" w:rsidRDefault="00E74784" w:rsidP="00E74784">
      <w:pPr>
        <w:pStyle w:val="affff0"/>
        <w:numPr>
          <w:ilvl w:val="0"/>
          <w:numId w:val="19"/>
        </w:numPr>
        <w:jc w:val="both"/>
        <w:rPr>
          <w:rFonts w:eastAsia="Calibri"/>
          <w:vanish/>
        </w:rPr>
      </w:pPr>
    </w:p>
    <w:p w14:paraId="0867105C" w14:textId="77777777" w:rsidR="00E74784" w:rsidRPr="00E74784" w:rsidRDefault="00E74784" w:rsidP="00E74784">
      <w:pPr>
        <w:pStyle w:val="affff0"/>
        <w:numPr>
          <w:ilvl w:val="1"/>
          <w:numId w:val="19"/>
        </w:numPr>
        <w:jc w:val="both"/>
        <w:rPr>
          <w:rFonts w:eastAsia="Calibri"/>
          <w:vanish/>
        </w:rPr>
      </w:pPr>
    </w:p>
    <w:p w14:paraId="36F4D52B" w14:textId="00FC9B40" w:rsidR="000443E1" w:rsidRPr="000B0D0B" w:rsidRDefault="00D7336D" w:rsidP="00622B89">
      <w:pPr>
        <w:pStyle w:val="affff0"/>
        <w:numPr>
          <w:ilvl w:val="2"/>
          <w:numId w:val="38"/>
        </w:numPr>
        <w:jc w:val="both"/>
      </w:pPr>
      <w:r w:rsidRPr="000B0D0B">
        <w:t xml:space="preserve">Оказывать </w:t>
      </w:r>
      <w:r w:rsidR="000443E1" w:rsidRPr="000B0D0B">
        <w:t>Заказчику Услуги</w:t>
      </w:r>
      <w:r w:rsidR="007906D5" w:rsidRPr="007906D5">
        <w:t xml:space="preserve"> </w:t>
      </w:r>
      <w:r w:rsidR="007906D5">
        <w:t>и выполнять Работы</w:t>
      </w:r>
      <w:r w:rsidR="000443E1" w:rsidRPr="000B0D0B">
        <w:t xml:space="preserve"> согласно п.</w:t>
      </w:r>
      <w:r w:rsidR="00D74908" w:rsidRPr="000B0D0B">
        <w:t>2</w:t>
      </w:r>
      <w:r w:rsidR="000443E1" w:rsidRPr="000B0D0B">
        <w:t>.1. настоящего Договора</w:t>
      </w:r>
      <w:r w:rsidRPr="000B0D0B">
        <w:t xml:space="preserve"> и </w:t>
      </w:r>
      <w:r w:rsidR="008F457A" w:rsidRPr="000B0D0B">
        <w:t>Заявок на Услуги</w:t>
      </w:r>
      <w:r w:rsidRPr="000B0D0B">
        <w:t>.</w:t>
      </w:r>
    </w:p>
    <w:p w14:paraId="0DCC8353" w14:textId="2A7C74BD" w:rsidR="00D7336D" w:rsidRDefault="00152252" w:rsidP="00622B89">
      <w:pPr>
        <w:numPr>
          <w:ilvl w:val="2"/>
          <w:numId w:val="38"/>
        </w:numPr>
        <w:jc w:val="both"/>
      </w:pPr>
      <w:r w:rsidRPr="000B0D0B">
        <w:t>П</w:t>
      </w:r>
      <w:r w:rsidR="00D7336D" w:rsidRPr="000B0D0B">
        <w:t xml:space="preserve">ри оказании Услуг действовать в соответствии с «Регламентом взаимодействия при оказании </w:t>
      </w:r>
      <w:r w:rsidR="00712DFC">
        <w:t>сервисных услуг» (Приложение № 7</w:t>
      </w:r>
      <w:r w:rsidR="00D7336D" w:rsidRPr="000B0D0B">
        <w:t xml:space="preserve"> к Договору);</w:t>
      </w:r>
    </w:p>
    <w:p w14:paraId="2ADFC7CC" w14:textId="0828B9C6" w:rsidR="007906D5" w:rsidRDefault="007906D5" w:rsidP="00622B89">
      <w:pPr>
        <w:numPr>
          <w:ilvl w:val="2"/>
          <w:numId w:val="38"/>
        </w:numPr>
        <w:jc w:val="both"/>
      </w:pPr>
      <w:r w:rsidRPr="007906D5">
        <w:t>Выполнять Работы с надлежащим качеством, в полном объеме и в сроки, согласованные Сторонами. Соблюдать сроки выполнения, исходя из уровня качества обслуживания, указанных в Приложении 10</w:t>
      </w:r>
    </w:p>
    <w:p w14:paraId="1D6BA14C" w14:textId="4B479195" w:rsidR="00661DCC" w:rsidRDefault="00661DCC" w:rsidP="00661DCC">
      <w:pPr>
        <w:numPr>
          <w:ilvl w:val="2"/>
          <w:numId w:val="38"/>
        </w:numPr>
        <w:jc w:val="both"/>
      </w:pPr>
      <w:r w:rsidRPr="00661DCC">
        <w:t>Не позднее 5 (пяти) рабочих дней по окончании оказания Услуг</w:t>
      </w:r>
      <w:r>
        <w:t xml:space="preserve"> или выполнению работ</w:t>
      </w:r>
      <w:r w:rsidRPr="00661DCC">
        <w:t>, Исполнитель направляет Заказчику Акта предоставленных Услуг и</w:t>
      </w:r>
      <w:r>
        <w:t>ли</w:t>
      </w:r>
      <w:r w:rsidRPr="00661DCC">
        <w:t xml:space="preserve"> Акт выполненных работ, в двух экземплярах, </w:t>
      </w:r>
      <w:proofErr w:type="gramStart"/>
      <w:r w:rsidRPr="00661DCC">
        <w:t>подписанный</w:t>
      </w:r>
      <w:proofErr w:type="gramEnd"/>
      <w:r w:rsidRPr="00661DCC">
        <w:t xml:space="preserve"> со своей стороны. Стороны могут согласовать иные условия приемки Услуг </w:t>
      </w:r>
      <w:r>
        <w:t>и выполнения работ</w:t>
      </w:r>
      <w:r w:rsidRPr="00661DCC">
        <w:t xml:space="preserve"> при согласовании Заказчиком</w:t>
      </w:r>
      <w:r>
        <w:t>.</w:t>
      </w:r>
    </w:p>
    <w:p w14:paraId="231EBBD3" w14:textId="77777777" w:rsidR="007906D5" w:rsidRDefault="007906D5" w:rsidP="00622B89">
      <w:pPr>
        <w:numPr>
          <w:ilvl w:val="2"/>
          <w:numId w:val="38"/>
        </w:numPr>
        <w:jc w:val="both"/>
      </w:pPr>
      <w:r>
        <w:t>Обладать всеми необходимыми, допусками, разрешениями, лицензиями и сертификатами для выполнения работ в полном объеме.</w:t>
      </w:r>
    </w:p>
    <w:p w14:paraId="6D185176" w14:textId="710AE8BD" w:rsidR="007906D5" w:rsidRDefault="007906D5" w:rsidP="00622B89">
      <w:pPr>
        <w:numPr>
          <w:ilvl w:val="2"/>
          <w:numId w:val="38"/>
        </w:numPr>
        <w:jc w:val="both"/>
      </w:pPr>
      <w:r>
        <w:t xml:space="preserve">Обладать всеми необходимыми ресурсами для выполнения работ на территории </w:t>
      </w:r>
      <w:proofErr w:type="gramStart"/>
      <w:r>
        <w:t>Заказчика</w:t>
      </w:r>
      <w:proofErr w:type="gramEnd"/>
      <w:r>
        <w:t xml:space="preserve"> предусмотренного настоящим договором.</w:t>
      </w:r>
    </w:p>
    <w:p w14:paraId="3E945AB8" w14:textId="32FBD118" w:rsidR="000443E1" w:rsidRDefault="000443E1" w:rsidP="00622B89">
      <w:pPr>
        <w:widowControl w:val="0"/>
        <w:numPr>
          <w:ilvl w:val="2"/>
          <w:numId w:val="38"/>
        </w:numPr>
        <w:tabs>
          <w:tab w:val="left" w:pos="851"/>
        </w:tabs>
        <w:jc w:val="both"/>
      </w:pPr>
      <w:r w:rsidRPr="000B0D0B">
        <w:t xml:space="preserve">В случае невозможности оказания Услуг, либо изменения условий их оказания, письменно информировать об этом Заказчика не менее чем за 10 (десять) </w:t>
      </w:r>
      <w:r w:rsidR="0077442D" w:rsidRPr="000B0D0B">
        <w:t xml:space="preserve">календарных </w:t>
      </w:r>
      <w:r w:rsidRPr="000B0D0B">
        <w:t>дней до даты начала оказания Услуг. </w:t>
      </w:r>
    </w:p>
    <w:p w14:paraId="7DCB9DC6" w14:textId="7979891B" w:rsidR="009535C3" w:rsidRDefault="009535C3" w:rsidP="00622B89">
      <w:pPr>
        <w:widowControl w:val="0"/>
        <w:numPr>
          <w:ilvl w:val="2"/>
          <w:numId w:val="38"/>
        </w:numPr>
        <w:tabs>
          <w:tab w:val="left" w:pos="851"/>
        </w:tabs>
        <w:jc w:val="both"/>
      </w:pPr>
      <w:r>
        <w:t xml:space="preserve">В случае невозможности проведения плановых Работ в установленные сроки, Исполнитель в письменной форме, не менее чем за 3 (три) рабочих дня до </w:t>
      </w:r>
      <w:r>
        <w:lastRenderedPageBreak/>
        <w:t>согласованного срока выполнения Работ, информирует об этом ответственного представителя Заказчика и согласовывает изменение сроков проведения Работ. В случае обнаружения причин препятствующих выполнению работ третьей стороной (арендодателем, владельцем площадки и т.п.) сообщить Заказчику.</w:t>
      </w:r>
    </w:p>
    <w:p w14:paraId="0770A267" w14:textId="77777777" w:rsidR="009535C3" w:rsidRDefault="009535C3" w:rsidP="00622B89">
      <w:pPr>
        <w:widowControl w:val="0"/>
        <w:numPr>
          <w:ilvl w:val="2"/>
          <w:numId w:val="38"/>
        </w:numPr>
        <w:tabs>
          <w:tab w:val="left" w:pos="851"/>
        </w:tabs>
        <w:jc w:val="both"/>
      </w:pPr>
      <w:r>
        <w:t>При проведении Работ обеспечить выполнение мероприятий по охране труда и пожарной безопасности в соответствии с действующими нормативными документами.</w:t>
      </w:r>
    </w:p>
    <w:p w14:paraId="07130B6F" w14:textId="77777777" w:rsidR="009535C3" w:rsidRDefault="009535C3" w:rsidP="00622B89">
      <w:pPr>
        <w:widowControl w:val="0"/>
        <w:numPr>
          <w:ilvl w:val="2"/>
          <w:numId w:val="38"/>
        </w:numPr>
        <w:tabs>
          <w:tab w:val="left" w:pos="851"/>
        </w:tabs>
        <w:jc w:val="both"/>
      </w:pPr>
      <w:r>
        <w:t>После проведения любого вида Работ на площадке Объекта убрать мусор, появившийся в ходе выполнения Работ.</w:t>
      </w:r>
    </w:p>
    <w:p w14:paraId="00AA55C7" w14:textId="77777777" w:rsidR="009535C3" w:rsidRDefault="009535C3" w:rsidP="00622B89">
      <w:pPr>
        <w:widowControl w:val="0"/>
        <w:numPr>
          <w:ilvl w:val="2"/>
          <w:numId w:val="38"/>
        </w:numPr>
        <w:tabs>
          <w:tab w:val="left" w:pos="851"/>
        </w:tabs>
        <w:jc w:val="both"/>
      </w:pPr>
      <w:r>
        <w:t>Проводить работы силами только квалифицированных специалистов, прошедших специальную подготовку и имеющих соответствующие удостоверения и сертификаты.</w:t>
      </w:r>
    </w:p>
    <w:p w14:paraId="21A96C77" w14:textId="77777777" w:rsidR="009535C3" w:rsidRDefault="009535C3" w:rsidP="00622B89">
      <w:pPr>
        <w:widowControl w:val="0"/>
        <w:numPr>
          <w:ilvl w:val="2"/>
          <w:numId w:val="38"/>
        </w:numPr>
        <w:tabs>
          <w:tab w:val="left" w:pos="851"/>
        </w:tabs>
        <w:jc w:val="both"/>
      </w:pPr>
      <w:r>
        <w:t>Соблюдать требования, содержащиеся в Задании и других исходных данных для выполнения Работ, и вправе отступить от них только с согласия Заказчика.</w:t>
      </w:r>
    </w:p>
    <w:p w14:paraId="7BB2DB68" w14:textId="6FA4C1C5" w:rsidR="009535C3" w:rsidRDefault="009535C3" w:rsidP="00622B89">
      <w:pPr>
        <w:widowControl w:val="0"/>
        <w:numPr>
          <w:ilvl w:val="2"/>
          <w:numId w:val="38"/>
        </w:numPr>
        <w:tabs>
          <w:tab w:val="left" w:pos="851"/>
        </w:tabs>
        <w:jc w:val="both"/>
      </w:pPr>
      <w:r>
        <w:t xml:space="preserve">Заблаговременно произвести необходимые мероприятия для обеспечения допуска своих сотрудников на площадки Объектов связи. Заблаговременно, не позднее 10 (десяти) дней до начала проведения работ, предоставлять Заказчику список </w:t>
      </w:r>
      <w:proofErr w:type="gramStart"/>
      <w:r>
        <w:t>лиц</w:t>
      </w:r>
      <w:proofErr w:type="gramEnd"/>
      <w:r>
        <w:t xml:space="preserve"> задействованных в работах по ТО и АВР для осуществления их допуска на объекты Аренды Заказчика. </w:t>
      </w:r>
    </w:p>
    <w:p w14:paraId="179829BF" w14:textId="77777777" w:rsidR="009535C3" w:rsidRDefault="009535C3" w:rsidP="00622B89">
      <w:pPr>
        <w:widowControl w:val="0"/>
        <w:numPr>
          <w:ilvl w:val="2"/>
          <w:numId w:val="38"/>
        </w:numPr>
        <w:tabs>
          <w:tab w:val="left" w:pos="851"/>
        </w:tabs>
        <w:jc w:val="both"/>
      </w:pPr>
      <w:r>
        <w:t>Передать Заказчику списки специалистов с паспортными данными, для обеспечения допуска их на охраняемые территории, где расположены Объекты связи, не менее чем за одну неделю до плановой даты начала работ. Предоставлять Заказчику документы на этих лиц в соответствии с требованиями охраны труда, а именно:</w:t>
      </w:r>
    </w:p>
    <w:p w14:paraId="4386311E" w14:textId="215B3BAF" w:rsidR="009535C3" w:rsidRDefault="009535C3" w:rsidP="00622B89">
      <w:pPr>
        <w:widowControl w:val="0"/>
        <w:numPr>
          <w:ilvl w:val="3"/>
          <w:numId w:val="39"/>
        </w:numPr>
        <w:ind w:left="1134" w:hanging="425"/>
        <w:jc w:val="both"/>
      </w:pPr>
      <w:r>
        <w:t>список работников, привлекаемых для выполнения Работ, с указанием ФИО, должности и групп по электробезопасности;</w:t>
      </w:r>
    </w:p>
    <w:p w14:paraId="0E17369A" w14:textId="528AEE1F" w:rsidR="009535C3" w:rsidRDefault="009535C3" w:rsidP="00622B89">
      <w:pPr>
        <w:widowControl w:val="0"/>
        <w:numPr>
          <w:ilvl w:val="3"/>
          <w:numId w:val="39"/>
        </w:numPr>
        <w:ind w:left="1134" w:hanging="425"/>
        <w:jc w:val="both"/>
      </w:pPr>
      <w:r>
        <w:t xml:space="preserve">удостоверения установленного образца о проверке знаний требований охраны труда и отметкой о допуске к производству верхолазных работ; </w:t>
      </w:r>
    </w:p>
    <w:p w14:paraId="2B96583C" w14:textId="7F103595" w:rsidR="009535C3" w:rsidRDefault="009535C3" w:rsidP="00622B89">
      <w:pPr>
        <w:widowControl w:val="0"/>
        <w:numPr>
          <w:ilvl w:val="3"/>
          <w:numId w:val="39"/>
        </w:numPr>
        <w:ind w:left="1134" w:hanging="425"/>
        <w:jc w:val="both"/>
      </w:pPr>
      <w:r>
        <w:t>приказ по предприятию о назначении лиц, ответственных за безопасное производство работ, а также лиц для оформления двухстороннего акта-допуска.</w:t>
      </w:r>
    </w:p>
    <w:p w14:paraId="12E67307" w14:textId="35AE7CCA" w:rsidR="009535C3" w:rsidRDefault="009535C3" w:rsidP="00622B89">
      <w:pPr>
        <w:widowControl w:val="0"/>
        <w:numPr>
          <w:ilvl w:val="2"/>
          <w:numId w:val="38"/>
        </w:numPr>
        <w:tabs>
          <w:tab w:val="left" w:pos="851"/>
        </w:tabs>
        <w:jc w:val="both"/>
      </w:pPr>
      <w:r>
        <w:t>Выполнять Работы в условиях непрерывного функционирования Объекта связи. В случаях необходимости отключения Объекта связи или прогнозируемого ухудшения качества обслуживания, заблаговременно, письменно сообщать о планируемых Работах ответственному представителю Заказчика, с получением от него подтверждения о возможности проведения таких Работ. В случае появления такой необходимости экстренно, по звонку Заказчику.</w:t>
      </w:r>
    </w:p>
    <w:p w14:paraId="3F2D2A75" w14:textId="77777777" w:rsidR="009535C3" w:rsidRDefault="009535C3" w:rsidP="00622B89">
      <w:pPr>
        <w:widowControl w:val="0"/>
        <w:numPr>
          <w:ilvl w:val="2"/>
          <w:numId w:val="38"/>
        </w:numPr>
        <w:tabs>
          <w:tab w:val="left" w:pos="851"/>
        </w:tabs>
        <w:jc w:val="both"/>
      </w:pPr>
      <w:r>
        <w:t>Хранить в отапливаемых складских помещениях, обеспечить сохранность и целостность АТР, полученного от Заказчика для выполнения Ремонтно-восстановительных работ.</w:t>
      </w:r>
    </w:p>
    <w:p w14:paraId="42C2949C" w14:textId="489BBC69" w:rsidR="009535C3" w:rsidRDefault="009535C3" w:rsidP="00622B89">
      <w:pPr>
        <w:widowControl w:val="0"/>
        <w:numPr>
          <w:ilvl w:val="2"/>
          <w:numId w:val="38"/>
        </w:numPr>
        <w:tabs>
          <w:tab w:val="left" w:pos="851"/>
        </w:tabs>
        <w:jc w:val="both"/>
      </w:pPr>
      <w:r>
        <w:t xml:space="preserve">При проведении технического обслуживания использовать свои материалы, запасные части и инструменты. </w:t>
      </w:r>
    </w:p>
    <w:p w14:paraId="3DCBF0CD" w14:textId="77777777" w:rsidR="009535C3" w:rsidRDefault="009535C3" w:rsidP="00622B89">
      <w:pPr>
        <w:widowControl w:val="0"/>
        <w:numPr>
          <w:ilvl w:val="2"/>
          <w:numId w:val="38"/>
        </w:numPr>
        <w:tabs>
          <w:tab w:val="left" w:pos="851"/>
        </w:tabs>
        <w:jc w:val="both"/>
      </w:pPr>
      <w:r>
        <w:t>Письменно уведомлять Заказчика о выявленных в ходе выполнения Работ по ТО неисправностях и аварийных ситуациях на Объектах связи Заказчика, устранение которых не входит в состав Работ по ТО по данному Договору</w:t>
      </w:r>
    </w:p>
    <w:p w14:paraId="144D66BE" w14:textId="77777777" w:rsidR="009535C3" w:rsidRDefault="009535C3" w:rsidP="00622B89">
      <w:pPr>
        <w:widowControl w:val="0"/>
        <w:numPr>
          <w:ilvl w:val="2"/>
          <w:numId w:val="38"/>
        </w:numPr>
        <w:tabs>
          <w:tab w:val="left" w:pos="851"/>
        </w:tabs>
        <w:jc w:val="both"/>
      </w:pPr>
      <w:r>
        <w:t>Выполнять следующие мероприятия по обеспечению пожарной безопасности Объектов связи:</w:t>
      </w:r>
    </w:p>
    <w:p w14:paraId="786B370D" w14:textId="77777777" w:rsidR="009535C3" w:rsidRDefault="009535C3" w:rsidP="00622B89">
      <w:pPr>
        <w:widowControl w:val="0"/>
        <w:numPr>
          <w:ilvl w:val="3"/>
          <w:numId w:val="40"/>
        </w:numPr>
        <w:tabs>
          <w:tab w:val="left" w:pos="851"/>
        </w:tabs>
        <w:ind w:left="1134" w:hanging="283"/>
        <w:jc w:val="both"/>
      </w:pPr>
      <w:r>
        <w:t>защитить Объекты связи от рисков пожаров и стихийных бедствий в соответствии с требованиями действующего в РФ законодательства для соответствующих классов объектов, настоящего Договора и требованиями Заказчика;</w:t>
      </w:r>
    </w:p>
    <w:p w14:paraId="442BD81F" w14:textId="77777777" w:rsidR="009535C3" w:rsidRDefault="009535C3" w:rsidP="00622B89">
      <w:pPr>
        <w:widowControl w:val="0"/>
        <w:numPr>
          <w:ilvl w:val="3"/>
          <w:numId w:val="40"/>
        </w:numPr>
        <w:tabs>
          <w:tab w:val="left" w:pos="851"/>
        </w:tabs>
        <w:ind w:left="1134" w:hanging="283"/>
        <w:jc w:val="both"/>
      </w:pPr>
      <w:r>
        <w:t>обеспечить обучение всего своего персонала, задействованного при выполнении Работ, защите, предотвращению и тушению пожаров;</w:t>
      </w:r>
    </w:p>
    <w:p w14:paraId="15C2F6C7" w14:textId="77777777" w:rsidR="009535C3" w:rsidRDefault="009535C3" w:rsidP="00622B89">
      <w:pPr>
        <w:widowControl w:val="0"/>
        <w:numPr>
          <w:ilvl w:val="3"/>
          <w:numId w:val="40"/>
        </w:numPr>
        <w:tabs>
          <w:tab w:val="left" w:pos="851"/>
        </w:tabs>
        <w:ind w:left="1134" w:hanging="283"/>
        <w:jc w:val="both"/>
      </w:pPr>
      <w:r>
        <w:t xml:space="preserve">содержать системы обнаружения и тушения пожара на Объектах связи в надлежащем рабочем состоянии, а также обеспечить проведение технического и профилактического обслуживания, а также функциональных испытаний указанного оборудования не реже одного раза в квартал. В случае неудовлетворительного результата по итогам прохождения таких испытаний </w:t>
      </w:r>
      <w:r>
        <w:lastRenderedPageBreak/>
        <w:t>принять незамедлительные меры по приведению систем обнаружения и тушения пожара в надлежащее рабочее состояние в соответствии с требованиями действующего в РФ законодательства.</w:t>
      </w:r>
    </w:p>
    <w:p w14:paraId="0A194314" w14:textId="30785825" w:rsidR="00D7336D" w:rsidRPr="000B0D0B" w:rsidRDefault="00D7336D" w:rsidP="00622B89">
      <w:pPr>
        <w:widowControl w:val="0"/>
        <w:numPr>
          <w:ilvl w:val="2"/>
          <w:numId w:val="38"/>
        </w:numPr>
        <w:tabs>
          <w:tab w:val="num" w:pos="851"/>
        </w:tabs>
        <w:jc w:val="both"/>
      </w:pPr>
      <w:r w:rsidRPr="000B0D0B">
        <w:t xml:space="preserve">В случае изменений в цепочке собственников Исполнителя, включая бенефициаров (в том числе конечных), не позднее 5 (пяти) рабочих дней после вступления в силу таких изменений предоставлять </w:t>
      </w:r>
      <w:proofErr w:type="gramStart"/>
      <w:r w:rsidRPr="000B0D0B">
        <w:t>информацию,  подтверждающую</w:t>
      </w:r>
      <w:proofErr w:type="gramEnd"/>
      <w:r w:rsidRPr="000B0D0B">
        <w:t xml:space="preserve"> такие изменения по электронной почте. В случае непредставления Исполнителем указанных документов, у Заказчика возникает право на расторжение Договора путем одностороннего внесудебного отказа от исполнения обязательств. </w:t>
      </w:r>
    </w:p>
    <w:p w14:paraId="062F08EC" w14:textId="77777777" w:rsidR="00D7336D" w:rsidRPr="000B0D0B" w:rsidRDefault="00D7336D" w:rsidP="00420483">
      <w:pPr>
        <w:widowControl w:val="0"/>
        <w:tabs>
          <w:tab w:val="num" w:pos="851"/>
        </w:tabs>
        <w:ind w:left="720"/>
        <w:jc w:val="both"/>
      </w:pPr>
    </w:p>
    <w:p w14:paraId="5575F11E" w14:textId="77777777" w:rsidR="000443E1" w:rsidRPr="000B0D0B" w:rsidRDefault="000443E1" w:rsidP="00622B89">
      <w:pPr>
        <w:numPr>
          <w:ilvl w:val="1"/>
          <w:numId w:val="38"/>
        </w:numPr>
        <w:tabs>
          <w:tab w:val="left" w:pos="851"/>
        </w:tabs>
        <w:ind w:left="454"/>
        <w:jc w:val="both"/>
        <w:rPr>
          <w:b/>
          <w:bCs/>
          <w:i/>
          <w:iCs/>
        </w:rPr>
      </w:pPr>
      <w:r w:rsidRPr="000B0D0B">
        <w:rPr>
          <w:b/>
          <w:bCs/>
          <w:i/>
          <w:iCs/>
        </w:rPr>
        <w:t xml:space="preserve">Заказчик обязан: </w:t>
      </w:r>
    </w:p>
    <w:p w14:paraId="28AFEC42" w14:textId="0B5BCD79" w:rsidR="000443E1" w:rsidRPr="000B0D0B" w:rsidRDefault="000443E1" w:rsidP="00622B89">
      <w:pPr>
        <w:numPr>
          <w:ilvl w:val="2"/>
          <w:numId w:val="38"/>
        </w:numPr>
        <w:jc w:val="both"/>
      </w:pPr>
      <w:r w:rsidRPr="000B0D0B">
        <w:t>Своевременно, в порядке, предусмотренном Договором, прин</w:t>
      </w:r>
      <w:r w:rsidR="00096A03" w:rsidRPr="000B0D0B">
        <w:t>имать</w:t>
      </w:r>
      <w:r w:rsidRPr="000B0D0B">
        <w:t xml:space="preserve"> и опла</w:t>
      </w:r>
      <w:r w:rsidR="00096A03" w:rsidRPr="000B0D0B">
        <w:t>чивать</w:t>
      </w:r>
      <w:r w:rsidRPr="000B0D0B">
        <w:t xml:space="preserve"> Услуги</w:t>
      </w:r>
      <w:r w:rsidR="006C0506">
        <w:t xml:space="preserve"> и Работы</w:t>
      </w:r>
      <w:r w:rsidRPr="000B0D0B">
        <w:t>.</w:t>
      </w:r>
    </w:p>
    <w:p w14:paraId="377D73C2" w14:textId="75A216F1" w:rsidR="000443E1" w:rsidRPr="000B0D0B" w:rsidRDefault="000443E1" w:rsidP="00622B89">
      <w:pPr>
        <w:numPr>
          <w:ilvl w:val="2"/>
          <w:numId w:val="38"/>
        </w:numPr>
        <w:jc w:val="both"/>
      </w:pPr>
      <w:r w:rsidRPr="000B0D0B">
        <w:t>Своевременно предоставлять Исполнителю информацию, необходимую для оказания Услуг</w:t>
      </w:r>
      <w:r w:rsidR="006C0506">
        <w:t xml:space="preserve"> и Работ</w:t>
      </w:r>
      <w:r w:rsidRPr="000B0D0B">
        <w:t xml:space="preserve"> по настоящему Договору.</w:t>
      </w:r>
    </w:p>
    <w:p w14:paraId="62CEA1EF" w14:textId="1F9C1E3B" w:rsidR="00420483" w:rsidRPr="000B0D0B" w:rsidRDefault="00152252" w:rsidP="00622B89">
      <w:pPr>
        <w:numPr>
          <w:ilvl w:val="2"/>
          <w:numId w:val="38"/>
        </w:numPr>
        <w:jc w:val="both"/>
      </w:pPr>
      <w:r w:rsidRPr="000B0D0B">
        <w:t>О</w:t>
      </w:r>
      <w:r w:rsidR="00420483" w:rsidRPr="000B0D0B">
        <w:t>существлять взаимодействие с Сервисным центром Исполнителя в соответствии с «Регламентом взаимодействия при оказании сервисных услуг» (Приложение № </w:t>
      </w:r>
      <w:r w:rsidR="005F4A53">
        <w:t>7</w:t>
      </w:r>
      <w:r w:rsidR="0077442D" w:rsidRPr="000B0D0B">
        <w:t xml:space="preserve"> к настоящему Договору</w:t>
      </w:r>
      <w:r w:rsidR="00420483" w:rsidRPr="000B0D0B">
        <w:t>)</w:t>
      </w:r>
      <w:r w:rsidR="0077442D" w:rsidRPr="000B0D0B">
        <w:t>.</w:t>
      </w:r>
    </w:p>
    <w:p w14:paraId="2C2727BD" w14:textId="12F1A42B" w:rsidR="00420483" w:rsidRPr="000B0D0B" w:rsidRDefault="00152252" w:rsidP="00622B89">
      <w:pPr>
        <w:numPr>
          <w:ilvl w:val="2"/>
          <w:numId w:val="38"/>
        </w:numPr>
        <w:jc w:val="both"/>
      </w:pPr>
      <w:r w:rsidRPr="000B0D0B">
        <w:t>П</w:t>
      </w:r>
      <w:r w:rsidR="00420483" w:rsidRPr="000B0D0B">
        <w:t xml:space="preserve">редоставлять специалистам Исполнителя доступ к обслуживаемым </w:t>
      </w:r>
      <w:r w:rsidR="006C0506">
        <w:t>Объектам связи</w:t>
      </w:r>
      <w:r w:rsidR="00420483" w:rsidRPr="000B0D0B">
        <w:t xml:space="preserve"> и всю информацию, необходимую для оказания Услуг </w:t>
      </w:r>
      <w:r w:rsidR="006C0506">
        <w:t>и Работ</w:t>
      </w:r>
      <w:r w:rsidR="0077442D" w:rsidRPr="000B0D0B">
        <w:t>.</w:t>
      </w:r>
    </w:p>
    <w:p w14:paraId="752C564C" w14:textId="1CF94F9F" w:rsidR="00420483" w:rsidRPr="000B0D0B" w:rsidRDefault="00152252" w:rsidP="00622B89">
      <w:pPr>
        <w:numPr>
          <w:ilvl w:val="2"/>
          <w:numId w:val="38"/>
        </w:numPr>
        <w:jc w:val="both"/>
      </w:pPr>
      <w:r w:rsidRPr="000B0D0B">
        <w:t>П</w:t>
      </w:r>
      <w:r w:rsidR="00420483" w:rsidRPr="000B0D0B">
        <w:t>исьменно уведомлять Исполнителя о предполагаемых перемещениях</w:t>
      </w:r>
      <w:r w:rsidR="006C0506">
        <w:t xml:space="preserve"> Объектов связи</w:t>
      </w:r>
      <w:r w:rsidR="0077442D" w:rsidRPr="000B0D0B">
        <w:t>.</w:t>
      </w:r>
    </w:p>
    <w:p w14:paraId="76A12D55" w14:textId="77777777" w:rsidR="006C0506" w:rsidRPr="006C0506" w:rsidRDefault="006C0506" w:rsidP="00622B89">
      <w:pPr>
        <w:pStyle w:val="affff0"/>
        <w:numPr>
          <w:ilvl w:val="2"/>
          <w:numId w:val="38"/>
        </w:numPr>
        <w:rPr>
          <w:rFonts w:eastAsia="Calibri"/>
        </w:rPr>
      </w:pPr>
      <w:r w:rsidRPr="006C0506">
        <w:rPr>
          <w:rFonts w:eastAsia="Calibri"/>
        </w:rPr>
        <w:t>При обнаружении отступлений от условий настоящего Договора, которые могут ухудшить качество работ, или иные их недостатки, заявить об этом Исполнителю в разумный срок.</w:t>
      </w:r>
    </w:p>
    <w:p w14:paraId="2E27AD99" w14:textId="77777777" w:rsidR="000443E1" w:rsidRPr="000B0D0B" w:rsidRDefault="000443E1" w:rsidP="00BB08D7">
      <w:pPr>
        <w:ind w:left="720"/>
        <w:jc w:val="both"/>
      </w:pPr>
    </w:p>
    <w:p w14:paraId="433B9C3A" w14:textId="77777777" w:rsidR="000443E1" w:rsidRPr="000B0D0B" w:rsidRDefault="000443E1" w:rsidP="00622B89">
      <w:pPr>
        <w:numPr>
          <w:ilvl w:val="1"/>
          <w:numId w:val="38"/>
        </w:numPr>
        <w:tabs>
          <w:tab w:val="left" w:pos="851"/>
        </w:tabs>
        <w:ind w:hanging="69"/>
        <w:jc w:val="both"/>
        <w:rPr>
          <w:b/>
          <w:bCs/>
          <w:i/>
          <w:iCs/>
          <w:spacing w:val="-2"/>
        </w:rPr>
      </w:pPr>
      <w:r w:rsidRPr="000B0D0B">
        <w:rPr>
          <w:b/>
          <w:bCs/>
          <w:i/>
          <w:iCs/>
          <w:spacing w:val="-2"/>
        </w:rPr>
        <w:t xml:space="preserve">Исполнитель имеет право: </w:t>
      </w:r>
    </w:p>
    <w:p w14:paraId="60E52826" w14:textId="7943F10D" w:rsidR="000443E1" w:rsidRPr="000B0D0B" w:rsidRDefault="000443E1" w:rsidP="00622B89">
      <w:pPr>
        <w:widowControl w:val="0"/>
        <w:numPr>
          <w:ilvl w:val="2"/>
          <w:numId w:val="38"/>
        </w:numPr>
        <w:tabs>
          <w:tab w:val="num" w:pos="851"/>
        </w:tabs>
        <w:jc w:val="both"/>
      </w:pPr>
      <w:r w:rsidRPr="000B0D0B">
        <w:t xml:space="preserve">Исполнитель вправе привлекать к оказанию Услуг по настоящему Договору третьих лиц, при условии письменного </w:t>
      </w:r>
      <w:r w:rsidR="007E4898">
        <w:t>уведомления</w:t>
      </w:r>
      <w:r w:rsidRPr="000B0D0B">
        <w:t xml:space="preserve"> Заказчика, оставаясь ответственным за их действия перед Заказчиком, как за свои собственные. </w:t>
      </w:r>
    </w:p>
    <w:p w14:paraId="524213CB" w14:textId="77777777" w:rsidR="00AD39C8" w:rsidRPr="000B0D0B" w:rsidRDefault="00AD39C8" w:rsidP="00AD39C8">
      <w:pPr>
        <w:widowControl w:val="0"/>
        <w:tabs>
          <w:tab w:val="num" w:pos="851"/>
        </w:tabs>
        <w:ind w:left="720"/>
        <w:jc w:val="both"/>
      </w:pPr>
    </w:p>
    <w:p w14:paraId="4BFE325B" w14:textId="77777777" w:rsidR="000443E1" w:rsidRPr="000B0D0B" w:rsidRDefault="000443E1" w:rsidP="00622B89">
      <w:pPr>
        <w:widowControl w:val="0"/>
        <w:numPr>
          <w:ilvl w:val="1"/>
          <w:numId w:val="38"/>
        </w:numPr>
        <w:tabs>
          <w:tab w:val="left" w:pos="851"/>
        </w:tabs>
        <w:ind w:hanging="69"/>
        <w:jc w:val="both"/>
        <w:rPr>
          <w:b/>
          <w:bCs/>
          <w:i/>
          <w:iCs/>
        </w:rPr>
      </w:pPr>
      <w:r w:rsidRPr="000B0D0B">
        <w:rPr>
          <w:b/>
          <w:bCs/>
          <w:i/>
          <w:iCs/>
        </w:rPr>
        <w:t>Заказчик имеет право:</w:t>
      </w:r>
    </w:p>
    <w:p w14:paraId="1B040D1A" w14:textId="77777777" w:rsidR="006C0506" w:rsidRDefault="006C0506" w:rsidP="00622B89">
      <w:pPr>
        <w:widowControl w:val="0"/>
        <w:numPr>
          <w:ilvl w:val="2"/>
          <w:numId w:val="38"/>
        </w:numPr>
        <w:jc w:val="both"/>
      </w:pPr>
      <w:r>
        <w:t>Назначить ответственных лиц, ответственных за взаимодействие с Исполнителем лиц, которые вправе в любое время осуществлять контроль и надзор за ходом и качеством выполняемых Работ, соблюдением сроков их выполнения (графика), качеством предоставляемых Исполнителем материалов.</w:t>
      </w:r>
    </w:p>
    <w:p w14:paraId="05776B1A" w14:textId="44A5D4A6" w:rsidR="006C0506" w:rsidRDefault="006C0506" w:rsidP="00622B89">
      <w:pPr>
        <w:widowControl w:val="0"/>
        <w:numPr>
          <w:ilvl w:val="2"/>
          <w:numId w:val="38"/>
        </w:numPr>
        <w:jc w:val="both"/>
      </w:pPr>
      <w:r>
        <w:t>Приостанавливать производство Работ при осуществлении их с отступлением от проектных решений, действующих в Российской Федерации норм, правил, стандартов в области строительства и связи, требований Заказчика и/или предприятий-изготовителей оборудования.</w:t>
      </w:r>
    </w:p>
    <w:p w14:paraId="515470F4" w14:textId="28DBBAB3" w:rsidR="006C0506" w:rsidRDefault="006C0506" w:rsidP="00622B89">
      <w:pPr>
        <w:widowControl w:val="0"/>
        <w:numPr>
          <w:ilvl w:val="2"/>
          <w:numId w:val="38"/>
        </w:numPr>
        <w:jc w:val="both"/>
      </w:pPr>
      <w:r>
        <w:t>Если отступления в работе от условий настоящего Договора или иные недостатки результата Работы не были устранены в срок, согласованный Сторонами, либо являются существенными и неустранимыми, Заказчик вправе отказаться от исполнения настоящего Договора и потребовать возмещения причиненных убытков.</w:t>
      </w:r>
    </w:p>
    <w:p w14:paraId="0468263B" w14:textId="77777777" w:rsidR="000443E1" w:rsidRPr="000B0D0B" w:rsidRDefault="000443E1" w:rsidP="00BB08D7">
      <w:pPr>
        <w:widowControl w:val="0"/>
        <w:jc w:val="both"/>
      </w:pPr>
    </w:p>
    <w:p w14:paraId="2A8F6A4B" w14:textId="2C5D2DEA" w:rsidR="000443E1" w:rsidRPr="000B0D0B" w:rsidRDefault="000443E1" w:rsidP="00622B89">
      <w:pPr>
        <w:numPr>
          <w:ilvl w:val="0"/>
          <w:numId w:val="38"/>
        </w:numPr>
        <w:spacing w:before="60" w:after="20"/>
        <w:ind w:left="454"/>
        <w:jc w:val="center"/>
        <w:rPr>
          <w:b/>
          <w:bCs/>
        </w:rPr>
      </w:pPr>
      <w:r w:rsidRPr="000B0D0B">
        <w:rPr>
          <w:b/>
          <w:bCs/>
        </w:rPr>
        <w:t>ОПЛАТА УСЛУГ</w:t>
      </w:r>
      <w:r w:rsidR="00AF23F4">
        <w:rPr>
          <w:b/>
          <w:bCs/>
        </w:rPr>
        <w:t xml:space="preserve"> И РАБОТ</w:t>
      </w:r>
    </w:p>
    <w:p w14:paraId="2EC9650D" w14:textId="6DEA9784" w:rsidR="00886BD7" w:rsidRPr="00E54974" w:rsidRDefault="00AD39C8" w:rsidP="00622B89">
      <w:pPr>
        <w:widowControl w:val="0"/>
        <w:numPr>
          <w:ilvl w:val="1"/>
          <w:numId w:val="38"/>
        </w:numPr>
        <w:jc w:val="both"/>
        <w:rPr>
          <w:highlight w:val="yellow"/>
        </w:rPr>
      </w:pPr>
      <w:r w:rsidRPr="00E54974">
        <w:rPr>
          <w:highlight w:val="yellow"/>
        </w:rPr>
        <w:t xml:space="preserve">Цена Договора в течение срока его действия составляет сумму </w:t>
      </w:r>
      <w:r w:rsidR="00AF23F4" w:rsidRPr="00E54974">
        <w:rPr>
          <w:highlight w:val="yellow"/>
        </w:rPr>
        <w:t>_____________</w:t>
      </w:r>
      <w:r w:rsidR="00366D73" w:rsidRPr="00E54974">
        <w:rPr>
          <w:highlight w:val="yellow"/>
        </w:rPr>
        <w:t xml:space="preserve"> </w:t>
      </w:r>
      <w:proofErr w:type="gramStart"/>
      <w:r w:rsidR="00366D73" w:rsidRPr="00E54974">
        <w:rPr>
          <w:highlight w:val="yellow"/>
        </w:rPr>
        <w:t>рубл</w:t>
      </w:r>
      <w:r w:rsidR="00886BD7" w:rsidRPr="00E54974">
        <w:rPr>
          <w:highlight w:val="yellow"/>
        </w:rPr>
        <w:t>я</w:t>
      </w:r>
      <w:r w:rsidR="00366D73" w:rsidRPr="00E54974">
        <w:rPr>
          <w:highlight w:val="yellow"/>
        </w:rPr>
        <w:t xml:space="preserve"> </w:t>
      </w:r>
      <w:r w:rsidR="00FF303C" w:rsidRPr="00E54974">
        <w:rPr>
          <w:highlight w:val="yellow"/>
        </w:rPr>
        <w:t xml:space="preserve"> копеек</w:t>
      </w:r>
      <w:proofErr w:type="gramEnd"/>
      <w:r w:rsidR="00886BD7" w:rsidRPr="00E54974">
        <w:rPr>
          <w:highlight w:val="yellow"/>
        </w:rPr>
        <w:t xml:space="preserve">, в том числе НДС – </w:t>
      </w:r>
      <w:r w:rsidR="00AF23F4" w:rsidRPr="00E54974">
        <w:rPr>
          <w:highlight w:val="yellow"/>
        </w:rPr>
        <w:t>_____________</w:t>
      </w:r>
      <w:r w:rsidR="003E05B5">
        <w:rPr>
          <w:highlight w:val="yellow"/>
        </w:rPr>
        <w:t xml:space="preserve"> рублей</w:t>
      </w:r>
      <w:r w:rsidR="00886BD7" w:rsidRPr="00E54974">
        <w:rPr>
          <w:highlight w:val="yellow"/>
        </w:rPr>
        <w:t xml:space="preserve">. </w:t>
      </w:r>
      <w:r w:rsidR="00C6199B" w:rsidRPr="00E54974">
        <w:rPr>
          <w:highlight w:val="yellow"/>
        </w:rPr>
        <w:t xml:space="preserve"> </w:t>
      </w:r>
    </w:p>
    <w:p w14:paraId="554DE7D5" w14:textId="77777777" w:rsidR="00D31374" w:rsidRPr="00E54974" w:rsidRDefault="00D31374" w:rsidP="00D31374">
      <w:pPr>
        <w:pStyle w:val="affff0"/>
        <w:numPr>
          <w:ilvl w:val="1"/>
          <w:numId w:val="38"/>
        </w:numPr>
        <w:contextualSpacing/>
        <w:jc w:val="both"/>
        <w:rPr>
          <w:highlight w:val="yellow"/>
        </w:rPr>
      </w:pPr>
      <w:r w:rsidRPr="00E54974">
        <w:rPr>
          <w:highlight w:val="yellow"/>
        </w:rPr>
        <w:t>Цена Договора является твердой. Исполнитель</w:t>
      </w:r>
      <w:r w:rsidRPr="00E54974" w:rsidDel="009B1D4D">
        <w:rPr>
          <w:highlight w:val="yellow"/>
        </w:rPr>
        <w:t xml:space="preserve"> </w:t>
      </w:r>
      <w:r w:rsidRPr="00E54974">
        <w:rPr>
          <w:highlight w:val="yellow"/>
        </w:rPr>
        <w:t>не вправе требовать увеличения Цены Договора и (или) Цены за единицу, в том числе в случае, когда в момент определения Цены Договора и соответствующих расценок исключалась возможность предусмотреть полный объём необходимых для исполнения настоящего Договора расходов.</w:t>
      </w:r>
    </w:p>
    <w:p w14:paraId="595BB991" w14:textId="38ACB98B" w:rsidR="00D31374" w:rsidRPr="00E54974" w:rsidRDefault="00D31374" w:rsidP="00D31374">
      <w:pPr>
        <w:pStyle w:val="affff0"/>
        <w:numPr>
          <w:ilvl w:val="1"/>
          <w:numId w:val="38"/>
        </w:numPr>
        <w:contextualSpacing/>
        <w:jc w:val="both"/>
        <w:rPr>
          <w:highlight w:val="yellow"/>
        </w:rPr>
      </w:pPr>
      <w:r w:rsidRPr="00E54974">
        <w:rPr>
          <w:highlight w:val="yellow"/>
        </w:rPr>
        <w:t>Оплата по Договору осуществляется Заказчиком в следующем порядке:</w:t>
      </w:r>
    </w:p>
    <w:p w14:paraId="66CD447A" w14:textId="23BB92AE" w:rsidR="005B1634" w:rsidRPr="00E54974" w:rsidRDefault="005B1634" w:rsidP="005B1634">
      <w:pPr>
        <w:pStyle w:val="affff0"/>
        <w:numPr>
          <w:ilvl w:val="2"/>
          <w:numId w:val="38"/>
        </w:numPr>
        <w:contextualSpacing/>
        <w:jc w:val="both"/>
        <w:rPr>
          <w:highlight w:val="yellow"/>
        </w:rPr>
      </w:pPr>
      <w:r w:rsidRPr="00E54974">
        <w:rPr>
          <w:highlight w:val="yellow"/>
        </w:rPr>
        <w:lastRenderedPageBreak/>
        <w:t xml:space="preserve">Заказчик оплачивает Исполнителю </w:t>
      </w:r>
      <w:r w:rsidR="00396E60">
        <w:rPr>
          <w:highlight w:val="yellow"/>
        </w:rPr>
        <w:t xml:space="preserve">суммы равными долями ежеквартально в размере </w:t>
      </w:r>
      <w:r w:rsidRPr="00E54974">
        <w:rPr>
          <w:highlight w:val="yellow"/>
        </w:rPr>
        <w:t>________________</w:t>
      </w:r>
      <w:proofErr w:type="gramStart"/>
      <w:r w:rsidRPr="00E54974">
        <w:rPr>
          <w:highlight w:val="yellow"/>
        </w:rPr>
        <w:t>_  рублей</w:t>
      </w:r>
      <w:proofErr w:type="gramEnd"/>
      <w:r w:rsidRPr="00E54974">
        <w:rPr>
          <w:highlight w:val="yellow"/>
        </w:rPr>
        <w:t xml:space="preserve"> с учетом НДС 20%, в течение 15 (пятнадцати) календарных дней с момента получения Заказчиком оригинала счёта</w:t>
      </w:r>
    </w:p>
    <w:p w14:paraId="4FF479E6" w14:textId="225811C6" w:rsidR="00DA4491" w:rsidRPr="00DA4491" w:rsidRDefault="00DA4491" w:rsidP="00DA4491">
      <w:pPr>
        <w:widowControl w:val="0"/>
        <w:numPr>
          <w:ilvl w:val="1"/>
          <w:numId w:val="38"/>
        </w:numPr>
        <w:jc w:val="both"/>
      </w:pPr>
      <w:r w:rsidRPr="00AF23F4">
        <w:t xml:space="preserve">Оплата производится за </w:t>
      </w:r>
      <w:proofErr w:type="gramStart"/>
      <w:r>
        <w:t xml:space="preserve">оказанные </w:t>
      </w:r>
      <w:r w:rsidRPr="00AF23F4">
        <w:t xml:space="preserve"> Исполнителем</w:t>
      </w:r>
      <w:proofErr w:type="gramEnd"/>
      <w:r w:rsidRPr="00AF23F4">
        <w:t xml:space="preserve"> и принятые Заказчиком</w:t>
      </w:r>
      <w:r>
        <w:t xml:space="preserve"> Услуги и выполненные Работы в течение 20 (двадцати</w:t>
      </w:r>
      <w:r w:rsidRPr="00AF23F4">
        <w:t xml:space="preserve">) календарных дней с даты подписания Сторонами Акта </w:t>
      </w:r>
      <w:r>
        <w:t>предоставленных Услуг и Акта выполненных р</w:t>
      </w:r>
      <w:r w:rsidRPr="00AF23F4">
        <w:t>абот</w:t>
      </w:r>
      <w:r>
        <w:t>.</w:t>
      </w:r>
    </w:p>
    <w:p w14:paraId="59A3AF31" w14:textId="030061A5" w:rsidR="00AD39C8" w:rsidRDefault="00AD39C8" w:rsidP="00622B89">
      <w:pPr>
        <w:widowControl w:val="0"/>
        <w:numPr>
          <w:ilvl w:val="1"/>
          <w:numId w:val="38"/>
        </w:numPr>
        <w:jc w:val="both"/>
      </w:pPr>
      <w:r w:rsidRPr="000B0D0B">
        <w:t>Расчеты между Сторонами производятся в Российских Рублях. Обязательство по оплате считается исполненным Заказчиком с момента списания денежных средств с его расчетного счета.</w:t>
      </w:r>
    </w:p>
    <w:p w14:paraId="40AEB150" w14:textId="69A2CC97" w:rsidR="00FF2214" w:rsidRDefault="00FF2214" w:rsidP="00622B89">
      <w:pPr>
        <w:widowControl w:val="0"/>
        <w:numPr>
          <w:ilvl w:val="1"/>
          <w:numId w:val="38"/>
        </w:numPr>
        <w:jc w:val="both"/>
      </w:pPr>
      <w:r w:rsidRPr="00BD4FAA">
        <w:t xml:space="preserve">Оплата </w:t>
      </w:r>
      <w:r>
        <w:t xml:space="preserve">оказанных Исполнителем Услуг и </w:t>
      </w:r>
      <w:r w:rsidRPr="00BD4FAA">
        <w:t>выполненных Работ производится Заказчиком на основании счетов, выставленных Исполнителем</w:t>
      </w:r>
      <w:r>
        <w:t>.</w:t>
      </w:r>
    </w:p>
    <w:p w14:paraId="02764109" w14:textId="22025299" w:rsidR="00FF2214" w:rsidRPr="00FF2214" w:rsidRDefault="00FF2214" w:rsidP="00622B89">
      <w:pPr>
        <w:pStyle w:val="affff0"/>
        <w:numPr>
          <w:ilvl w:val="1"/>
          <w:numId w:val="38"/>
        </w:numPr>
        <w:rPr>
          <w:rFonts w:eastAsia="Calibri"/>
        </w:rPr>
      </w:pPr>
      <w:r w:rsidRPr="00FF2214">
        <w:rPr>
          <w:rFonts w:eastAsia="Calibri"/>
        </w:rPr>
        <w:t>Обязанность Заказчика по оплате Работ</w:t>
      </w:r>
      <w:r>
        <w:rPr>
          <w:rFonts w:eastAsia="Calibri"/>
        </w:rPr>
        <w:t xml:space="preserve"> и Услуг</w:t>
      </w:r>
      <w:r w:rsidRPr="00FF2214">
        <w:rPr>
          <w:rFonts w:eastAsia="Calibri"/>
        </w:rPr>
        <w:t>, выполняемых по настоящему Договору, считается выполненной с момента списания соответствующих денежных средств с корреспондентского счета банка Заказчика и поступления на расчётный счёт Исполнителя.</w:t>
      </w:r>
    </w:p>
    <w:p w14:paraId="1E8807C5" w14:textId="77777777" w:rsidR="00890F6C" w:rsidRDefault="00890F6C" w:rsidP="00622B89">
      <w:pPr>
        <w:widowControl w:val="0"/>
        <w:numPr>
          <w:ilvl w:val="1"/>
          <w:numId w:val="38"/>
        </w:numPr>
        <w:jc w:val="both"/>
      </w:pPr>
      <w:r>
        <w:t>Стоимость материалов, используемых при проведении технического обслуживания и АВР, а также вывоз и утилизация отработанных материалов входит в стоимость технического обслуживания и АВР. Транспортные расходы включены в стоимость технического обслуживания и АВР и включены в абонентскую плату</w:t>
      </w:r>
    </w:p>
    <w:p w14:paraId="258F9F9D" w14:textId="56C7B211" w:rsidR="00FF2214" w:rsidRPr="000B0D0B" w:rsidRDefault="00890F6C" w:rsidP="00622B89">
      <w:pPr>
        <w:widowControl w:val="0"/>
        <w:numPr>
          <w:ilvl w:val="1"/>
          <w:numId w:val="38"/>
        </w:numPr>
        <w:jc w:val="both"/>
      </w:pPr>
      <w:r>
        <w:t>Стоимость материалов, используемых при проведении ТО и РВР АМС, а также вывоз и утилизация отработанных материалов входит в стоимость работ и включены в абонентскую плату.</w:t>
      </w:r>
    </w:p>
    <w:p w14:paraId="7784D186" w14:textId="617BD724" w:rsidR="00AD39C8" w:rsidRPr="000B0D0B" w:rsidRDefault="00AD39C8" w:rsidP="00622B89">
      <w:pPr>
        <w:widowControl w:val="0"/>
        <w:numPr>
          <w:ilvl w:val="1"/>
          <w:numId w:val="38"/>
        </w:numPr>
        <w:jc w:val="both"/>
      </w:pPr>
      <w:r w:rsidRPr="000B0D0B">
        <w:t xml:space="preserve">По мере необходимости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w:t>
      </w:r>
      <w:proofErr w:type="gramStart"/>
      <w:r w:rsidRPr="000B0D0B">
        <w:t xml:space="preserve">в </w:t>
      </w:r>
      <w:r w:rsidR="001B2602" w:rsidRPr="000B0D0B">
        <w:t xml:space="preserve"> 2</w:t>
      </w:r>
      <w:proofErr w:type="gramEnd"/>
      <w:r w:rsidR="001B2602" w:rsidRPr="000B0D0B">
        <w:t xml:space="preserve"> (</w:t>
      </w:r>
      <w:r w:rsidRPr="000B0D0B">
        <w:t>двух</w:t>
      </w:r>
      <w:r w:rsidR="001B2602" w:rsidRPr="000B0D0B">
        <w:t>)</w:t>
      </w:r>
      <w:r w:rsidRPr="000B0D0B">
        <w:t xml:space="preserve"> экземплярах, каждый из которых должен быть подписан уполномоченным представителем этой Стороны.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14:paraId="3D670302" w14:textId="77777777" w:rsidR="00AD39C8" w:rsidRPr="000B0D0B" w:rsidRDefault="00AD39C8" w:rsidP="00622B89">
      <w:pPr>
        <w:widowControl w:val="0"/>
        <w:numPr>
          <w:ilvl w:val="1"/>
          <w:numId w:val="38"/>
        </w:numPr>
        <w:jc w:val="both"/>
      </w:pPr>
      <w:r w:rsidRPr="000B0D0B">
        <w:t>В течение 5 (пяти) рабочих дней со дня заключения настоящего Договора Исполнитель обязан направить Заказчику:</w:t>
      </w:r>
    </w:p>
    <w:p w14:paraId="33EB2AFC" w14:textId="12353C5E" w:rsidR="00AD39C8" w:rsidRPr="000B0D0B" w:rsidRDefault="00AD39C8" w:rsidP="00622B89">
      <w:pPr>
        <w:pStyle w:val="affff0"/>
        <w:widowControl w:val="0"/>
        <w:numPr>
          <w:ilvl w:val="2"/>
          <w:numId w:val="41"/>
        </w:numPr>
        <w:ind w:left="993" w:hanging="426"/>
        <w:jc w:val="both"/>
      </w:pPr>
      <w:r w:rsidRPr="000B0D0B">
        <w:t>образцы подписей лиц, которые будут подписывать выставляемые в адрес Заказчика счета-фактуры;</w:t>
      </w:r>
    </w:p>
    <w:p w14:paraId="5FDCD56B" w14:textId="4E93C158" w:rsidR="00AD39C8" w:rsidRPr="000B0D0B" w:rsidRDefault="00AD39C8" w:rsidP="00622B89">
      <w:pPr>
        <w:pStyle w:val="affff0"/>
        <w:widowControl w:val="0"/>
        <w:numPr>
          <w:ilvl w:val="2"/>
          <w:numId w:val="41"/>
        </w:numPr>
        <w:ind w:left="993" w:hanging="426"/>
        <w:jc w:val="both"/>
      </w:pPr>
      <w:r w:rsidRPr="000B0D0B">
        <w:t>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14:paraId="35F45BD7" w14:textId="77777777" w:rsidR="00AD39C8" w:rsidRPr="000B0D0B" w:rsidRDefault="00AD39C8" w:rsidP="00622B89">
      <w:pPr>
        <w:widowControl w:val="0"/>
        <w:numPr>
          <w:ilvl w:val="1"/>
          <w:numId w:val="38"/>
        </w:numPr>
        <w:jc w:val="both"/>
      </w:pPr>
      <w:r w:rsidRPr="000B0D0B">
        <w:t>Исполнитель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14:paraId="7A740525" w14:textId="77777777" w:rsidR="00AD39C8" w:rsidRPr="000B0D0B" w:rsidRDefault="00AD39C8" w:rsidP="00622B89">
      <w:pPr>
        <w:widowControl w:val="0"/>
        <w:numPr>
          <w:ilvl w:val="1"/>
          <w:numId w:val="38"/>
        </w:numPr>
        <w:jc w:val="both"/>
      </w:pPr>
      <w:r w:rsidRPr="000B0D0B">
        <w:t>Счета-фактуры выставляются Исполнителем в соответствии с законодательством Российской Федерации.</w:t>
      </w:r>
    </w:p>
    <w:p w14:paraId="18E914B3" w14:textId="77777777" w:rsidR="000443E1" w:rsidRPr="000B0D0B" w:rsidRDefault="000443E1" w:rsidP="00BB08D7">
      <w:pPr>
        <w:ind w:left="454" w:hanging="454"/>
        <w:jc w:val="both"/>
      </w:pPr>
    </w:p>
    <w:p w14:paraId="40CBD36B" w14:textId="70C361C7" w:rsidR="000443E1" w:rsidRPr="000B0D0B" w:rsidRDefault="000443E1" w:rsidP="00622B89">
      <w:pPr>
        <w:widowControl w:val="0"/>
        <w:numPr>
          <w:ilvl w:val="0"/>
          <w:numId w:val="38"/>
        </w:numPr>
        <w:jc w:val="center"/>
        <w:rPr>
          <w:b/>
          <w:bCs/>
        </w:rPr>
      </w:pPr>
      <w:r w:rsidRPr="000B0D0B">
        <w:rPr>
          <w:b/>
          <w:bCs/>
        </w:rPr>
        <w:lastRenderedPageBreak/>
        <w:t>ПОРЯДОК СДАЧИ И ПРИЕМКИ УСЛУГ</w:t>
      </w:r>
      <w:r w:rsidR="00D81691">
        <w:rPr>
          <w:b/>
          <w:bCs/>
        </w:rPr>
        <w:t xml:space="preserve"> И РАБОТ</w:t>
      </w:r>
    </w:p>
    <w:p w14:paraId="667A9925" w14:textId="64A849E1" w:rsidR="000443E1" w:rsidRPr="00D81691" w:rsidRDefault="000443E1" w:rsidP="00622B89">
      <w:pPr>
        <w:widowControl w:val="0"/>
        <w:numPr>
          <w:ilvl w:val="1"/>
          <w:numId w:val="38"/>
        </w:numPr>
        <w:jc w:val="both"/>
        <w:rPr>
          <w:bCs/>
        </w:rPr>
      </w:pPr>
      <w:r w:rsidRPr="00D81691">
        <w:t>Сдача-приемка оказанных Услуг</w:t>
      </w:r>
      <w:r w:rsidR="00D81691">
        <w:t xml:space="preserve"> и выполненных Работ</w:t>
      </w:r>
      <w:r w:rsidRPr="00D81691">
        <w:t xml:space="preserve"> осуществляется уполномоченными представителями Сторон путем подписания Акта </w:t>
      </w:r>
      <w:r w:rsidR="00464376" w:rsidRPr="00464376">
        <w:t>предоставленных Услуг и Акта выполненных работ</w:t>
      </w:r>
      <w:r w:rsidR="001676E2" w:rsidRPr="00D81691">
        <w:t>. Форма Акт</w:t>
      </w:r>
      <w:r w:rsidR="00464376">
        <w:t>ов</w:t>
      </w:r>
      <w:r w:rsidR="001676E2" w:rsidRPr="00D81691">
        <w:t xml:space="preserve"> приведена в Приложении №</w:t>
      </w:r>
      <w:r w:rsidR="00134362">
        <w:t xml:space="preserve"> 9</w:t>
      </w:r>
      <w:r w:rsidR="001676E2" w:rsidRPr="00D81691">
        <w:t xml:space="preserve"> </w:t>
      </w:r>
      <w:proofErr w:type="gramStart"/>
      <w:r w:rsidR="001676E2" w:rsidRPr="00D81691">
        <w:t xml:space="preserve">к </w:t>
      </w:r>
      <w:r w:rsidR="001B2602" w:rsidRPr="00D81691">
        <w:t xml:space="preserve"> настоящему</w:t>
      </w:r>
      <w:proofErr w:type="gramEnd"/>
      <w:r w:rsidR="001B2602" w:rsidRPr="00D81691">
        <w:t xml:space="preserve"> </w:t>
      </w:r>
      <w:r w:rsidR="001676E2" w:rsidRPr="00D81691">
        <w:t>Договору.</w:t>
      </w:r>
    </w:p>
    <w:p w14:paraId="08520227" w14:textId="50BB07D7" w:rsidR="000443E1" w:rsidRPr="00D74831" w:rsidRDefault="000443E1" w:rsidP="00622B89">
      <w:pPr>
        <w:widowControl w:val="0"/>
        <w:numPr>
          <w:ilvl w:val="1"/>
          <w:numId w:val="38"/>
        </w:numPr>
        <w:jc w:val="both"/>
        <w:rPr>
          <w:bCs/>
        </w:rPr>
      </w:pPr>
      <w:r w:rsidRPr="00D81691">
        <w:t xml:space="preserve">Заказчик в течение </w:t>
      </w:r>
      <w:r w:rsidR="004320FF" w:rsidRPr="00D81691">
        <w:t>10</w:t>
      </w:r>
      <w:r w:rsidR="000B24DB" w:rsidRPr="00D81691">
        <w:t xml:space="preserve"> </w:t>
      </w:r>
      <w:r w:rsidRPr="00D81691">
        <w:t>(</w:t>
      </w:r>
      <w:r w:rsidR="004320FF" w:rsidRPr="00D81691">
        <w:t>десяти</w:t>
      </w:r>
      <w:r w:rsidRPr="00D81691">
        <w:t xml:space="preserve">) рабочих дней со дня получения Акта в порядке п. </w:t>
      </w:r>
      <w:r w:rsidR="003C1E4A">
        <w:t>4</w:t>
      </w:r>
      <w:r w:rsidRPr="00D81691">
        <w:t>.</w:t>
      </w:r>
      <w:r w:rsidR="003C1E4A">
        <w:t>1</w:t>
      </w:r>
      <w:r w:rsidRPr="00D81691">
        <w:t>.</w:t>
      </w:r>
      <w:r w:rsidR="003C1E4A">
        <w:t>4</w:t>
      </w:r>
      <w:r w:rsidR="00C0057A" w:rsidRPr="00D81691">
        <w:t>.</w:t>
      </w:r>
      <w:r w:rsidR="009E2208" w:rsidRPr="00D81691">
        <w:t xml:space="preserve"> </w:t>
      </w:r>
      <w:r w:rsidR="001B2602" w:rsidRPr="00D81691">
        <w:t xml:space="preserve">настоящего </w:t>
      </w:r>
      <w:r w:rsidRPr="00D81691">
        <w:t>Договора, подписывает Акт, либо направляет мотивированный отказ от его подписания.</w:t>
      </w:r>
    </w:p>
    <w:p w14:paraId="225BC409" w14:textId="00735F0F" w:rsidR="00D74831" w:rsidRPr="00D74831" w:rsidRDefault="00D74831" w:rsidP="00622B89">
      <w:pPr>
        <w:pStyle w:val="affff0"/>
        <w:widowControl w:val="0"/>
        <w:numPr>
          <w:ilvl w:val="1"/>
          <w:numId w:val="38"/>
        </w:numPr>
        <w:jc w:val="both"/>
        <w:rPr>
          <w:bCs/>
        </w:rPr>
      </w:pPr>
      <w:r w:rsidRPr="00D74831">
        <w:rPr>
          <w:rFonts w:eastAsia="Calibri"/>
          <w:bCs/>
        </w:rPr>
        <w:t xml:space="preserve">Сдача-приемка работ по ТО, АВР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и время снимка, показания приборов учета. </w:t>
      </w:r>
    </w:p>
    <w:p w14:paraId="4D294040" w14:textId="52F7BBF1" w:rsidR="000443E1" w:rsidRPr="00D81691" w:rsidRDefault="000443E1" w:rsidP="00622B89">
      <w:pPr>
        <w:widowControl w:val="0"/>
        <w:numPr>
          <w:ilvl w:val="1"/>
          <w:numId w:val="38"/>
        </w:numPr>
        <w:jc w:val="both"/>
        <w:rPr>
          <w:bCs/>
        </w:rPr>
      </w:pPr>
      <w:r w:rsidRPr="00D81691">
        <w:t xml:space="preserve">В случае </w:t>
      </w:r>
      <w:r w:rsidR="00295AD0" w:rsidRPr="00D81691">
        <w:t xml:space="preserve">несоответствия Услуг </w:t>
      </w:r>
      <w:r w:rsidR="00464376">
        <w:t xml:space="preserve">техническим </w:t>
      </w:r>
      <w:r w:rsidR="00295AD0" w:rsidRPr="00D81691">
        <w:t>требованиям, а также другим условиям Договора,</w:t>
      </w:r>
      <w:r w:rsidRPr="00D81691">
        <w:t xml:space="preserve"> Заказчик </w:t>
      </w:r>
      <w:r w:rsidR="00295AD0" w:rsidRPr="00D81691">
        <w:t xml:space="preserve">направляет </w:t>
      </w:r>
      <w:r w:rsidRPr="00D81691">
        <w:t>Исполнителю письменн</w:t>
      </w:r>
      <w:r w:rsidR="00295AD0" w:rsidRPr="00D81691">
        <w:t>ы</w:t>
      </w:r>
      <w:r w:rsidR="00F925FE" w:rsidRPr="00D81691">
        <w:t>й</w:t>
      </w:r>
      <w:r w:rsidR="009E2208" w:rsidRPr="00D81691">
        <w:t xml:space="preserve"> </w:t>
      </w:r>
      <w:r w:rsidRPr="00D81691">
        <w:t>мотивированный отказ от подписания Акта, на основании которого Сторонами</w:t>
      </w:r>
      <w:r w:rsidR="00EA32A7" w:rsidRPr="00D81691">
        <w:t>,</w:t>
      </w:r>
      <w:r w:rsidR="009E2208" w:rsidRPr="00D81691">
        <w:t xml:space="preserve"> </w:t>
      </w:r>
      <w:r w:rsidR="00EA32A7" w:rsidRPr="00D81691">
        <w:t xml:space="preserve">в срок не более 3 (трех) дней с момента </w:t>
      </w:r>
      <w:r w:rsidR="00F925FE" w:rsidRPr="00D81691">
        <w:t>получения Исполнителем</w:t>
      </w:r>
      <w:r w:rsidR="00EA32A7" w:rsidRPr="00D81691">
        <w:t xml:space="preserve"> мотивированного отказа,</w:t>
      </w:r>
      <w:r w:rsidR="009E2208" w:rsidRPr="00D81691">
        <w:t xml:space="preserve"> </w:t>
      </w:r>
      <w:r w:rsidRPr="00D81691">
        <w:t xml:space="preserve">составляется и подписывается двухсторонний акт с перечнем и сроками необходимых доработок. Исполнитель обязан своими силами и за свой счет, в срок, указанный в таком акте, устранить допущенные в оказанных Услугах недостатки. </w:t>
      </w:r>
      <w:r w:rsidR="00F925FE" w:rsidRPr="00D81691">
        <w:rPr>
          <w:rFonts w:eastAsia="Times New Roman"/>
        </w:rPr>
        <w:t xml:space="preserve">После такого устранения Акт подписывается Сторонами в сроки и </w:t>
      </w:r>
      <w:proofErr w:type="gramStart"/>
      <w:r w:rsidR="00F925FE" w:rsidRPr="00D81691">
        <w:rPr>
          <w:rFonts w:eastAsia="Times New Roman"/>
        </w:rPr>
        <w:t>в порядке</w:t>
      </w:r>
      <w:proofErr w:type="gramEnd"/>
      <w:r w:rsidR="00F925FE" w:rsidRPr="00D81691">
        <w:rPr>
          <w:rFonts w:eastAsia="Times New Roman"/>
        </w:rPr>
        <w:t xml:space="preserve"> предусмотренном п.</w:t>
      </w:r>
      <w:r w:rsidR="00606878" w:rsidRPr="00D81691">
        <w:rPr>
          <w:rFonts w:eastAsia="Times New Roman"/>
        </w:rPr>
        <w:t>5</w:t>
      </w:r>
      <w:r w:rsidR="00202F08">
        <w:rPr>
          <w:rFonts w:eastAsia="Times New Roman"/>
        </w:rPr>
        <w:t>.4</w:t>
      </w:r>
      <w:r w:rsidR="00F925FE" w:rsidRPr="00D81691">
        <w:rPr>
          <w:rFonts w:eastAsia="Times New Roman"/>
        </w:rPr>
        <w:t>.</w:t>
      </w:r>
      <w:r w:rsidR="001B2602" w:rsidRPr="00D81691">
        <w:rPr>
          <w:rFonts w:eastAsia="Times New Roman"/>
        </w:rPr>
        <w:t xml:space="preserve"> </w:t>
      </w:r>
      <w:r w:rsidR="001B2602" w:rsidRPr="00D81691">
        <w:t xml:space="preserve">настоящего </w:t>
      </w:r>
      <w:r w:rsidR="00F925FE" w:rsidRPr="00D81691">
        <w:rPr>
          <w:rFonts w:eastAsia="Times New Roman"/>
        </w:rPr>
        <w:t>Договора</w:t>
      </w:r>
      <w:r w:rsidRPr="00D81691">
        <w:t>. В случае, если Исполнитель не устранит указанные в двустороннем акте недостатки в согласованные Сторонами сроки, Заказчик вправе соразмерно уменьшить стоимость Услуг.</w:t>
      </w:r>
    </w:p>
    <w:p w14:paraId="4292A5ED" w14:textId="3FBEE2B4" w:rsidR="000443E1" w:rsidRDefault="004320FF" w:rsidP="00622B89">
      <w:pPr>
        <w:widowControl w:val="0"/>
        <w:numPr>
          <w:ilvl w:val="1"/>
          <w:numId w:val="38"/>
        </w:numPr>
        <w:jc w:val="both"/>
      </w:pPr>
      <w:r w:rsidRPr="00D81691">
        <w:t>Услуги</w:t>
      </w:r>
      <w:r w:rsidR="000443E1" w:rsidRPr="00D81691">
        <w:t xml:space="preserve"> считаются оказанными Исполнителем с момента подписания Сторонами Акта.</w:t>
      </w:r>
    </w:p>
    <w:p w14:paraId="3C409B9A" w14:textId="2993003D" w:rsidR="00D74831" w:rsidRPr="00D74831" w:rsidRDefault="00D74831" w:rsidP="00622B89">
      <w:pPr>
        <w:pStyle w:val="affff0"/>
        <w:numPr>
          <w:ilvl w:val="1"/>
          <w:numId w:val="38"/>
        </w:numPr>
        <w:rPr>
          <w:rFonts w:eastAsia="Calibri"/>
        </w:rPr>
      </w:pPr>
      <w:r>
        <w:rPr>
          <w:rFonts w:eastAsia="Calibri"/>
        </w:rPr>
        <w:t>В случае</w:t>
      </w:r>
      <w:r w:rsidRPr="00D74831">
        <w:rPr>
          <w:rFonts w:eastAsia="Calibri"/>
        </w:rPr>
        <w:t xml:space="preserve"> мотивированн</w:t>
      </w:r>
      <w:r>
        <w:rPr>
          <w:rFonts w:eastAsia="Calibri"/>
        </w:rPr>
        <w:t>ого</w:t>
      </w:r>
      <w:r w:rsidRPr="00D74831">
        <w:rPr>
          <w:rFonts w:eastAsia="Calibri"/>
        </w:rPr>
        <w:t xml:space="preserve"> отказ</w:t>
      </w:r>
      <w:r>
        <w:rPr>
          <w:rFonts w:eastAsia="Calibri"/>
        </w:rPr>
        <w:t>а</w:t>
      </w:r>
      <w:r w:rsidRPr="00D74831">
        <w:rPr>
          <w:rFonts w:eastAsia="Calibri"/>
        </w:rPr>
        <w:t xml:space="preserve"> от приемки Работ</w:t>
      </w:r>
      <w:r>
        <w:rPr>
          <w:rFonts w:eastAsia="Calibri"/>
        </w:rPr>
        <w:t>, Заказчик направляет</w:t>
      </w:r>
      <w:r w:rsidRPr="00D74831">
        <w:rPr>
          <w:rFonts w:eastAsia="Calibri"/>
        </w:rPr>
        <w:t xml:space="preserve"> переч</w:t>
      </w:r>
      <w:r>
        <w:rPr>
          <w:rFonts w:eastAsia="Calibri"/>
        </w:rPr>
        <w:t>е</w:t>
      </w:r>
      <w:r w:rsidRPr="00D74831">
        <w:rPr>
          <w:rFonts w:eastAsia="Calibri"/>
        </w:rPr>
        <w:t>н</w:t>
      </w:r>
      <w:r>
        <w:rPr>
          <w:rFonts w:eastAsia="Calibri"/>
        </w:rPr>
        <w:t>ь</w:t>
      </w:r>
      <w:r w:rsidRPr="00D74831">
        <w:rPr>
          <w:rFonts w:eastAsia="Calibri"/>
        </w:rPr>
        <w:t xml:space="preserve"> необходимых доработок и сроков их выполнения.</w:t>
      </w:r>
    </w:p>
    <w:p w14:paraId="7897C74A" w14:textId="77777777" w:rsidR="00D74831" w:rsidRPr="00D74831" w:rsidRDefault="00D74831" w:rsidP="00622B89">
      <w:pPr>
        <w:pStyle w:val="affff0"/>
        <w:numPr>
          <w:ilvl w:val="1"/>
          <w:numId w:val="38"/>
        </w:numPr>
        <w:rPr>
          <w:rFonts w:eastAsia="Calibri"/>
        </w:rPr>
      </w:pPr>
      <w:r w:rsidRPr="00D74831">
        <w:rPr>
          <w:rFonts w:eastAsia="Calibri"/>
        </w:rPr>
        <w:t>После устранения недостатков и замечаний, Работы подлежат сдаче в порядке, предусмотренном настоящей статьей 6 Договора.</w:t>
      </w:r>
    </w:p>
    <w:p w14:paraId="673A18CC" w14:textId="77777777" w:rsidR="00D74831" w:rsidRPr="00D74831" w:rsidRDefault="00D74831" w:rsidP="00622B89">
      <w:pPr>
        <w:pStyle w:val="affff0"/>
        <w:numPr>
          <w:ilvl w:val="1"/>
          <w:numId w:val="38"/>
        </w:numPr>
        <w:rPr>
          <w:rFonts w:eastAsia="Calibri"/>
        </w:rPr>
      </w:pPr>
      <w:r w:rsidRPr="00D74831">
        <w:rPr>
          <w:rFonts w:eastAsia="Calibri"/>
        </w:rPr>
        <w:t>В случае приемки Заказчиком Работ с недостатками, все выявленные недостатки указываются Заказчиком в Акте сдачи-приемки выполненных Работ, который подписывается Сторонами или приложении к нему.</w:t>
      </w:r>
    </w:p>
    <w:p w14:paraId="283A111B" w14:textId="77777777" w:rsidR="00D74831" w:rsidRPr="00D74831" w:rsidRDefault="00D74831" w:rsidP="00622B89">
      <w:pPr>
        <w:pStyle w:val="affff0"/>
        <w:numPr>
          <w:ilvl w:val="1"/>
          <w:numId w:val="38"/>
        </w:numPr>
        <w:rPr>
          <w:rFonts w:eastAsia="Calibri"/>
        </w:rPr>
      </w:pPr>
      <w:r w:rsidRPr="00D74831">
        <w:rPr>
          <w:rFonts w:eastAsia="Calibri"/>
        </w:rPr>
        <w:t>Исполнитель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рабочих дней с даты направления соответствующего требования Заказчиком.</w:t>
      </w:r>
    </w:p>
    <w:p w14:paraId="047790CE" w14:textId="56057B1A" w:rsidR="00D74831" w:rsidRPr="00D74831" w:rsidRDefault="00D74831" w:rsidP="00622B89">
      <w:pPr>
        <w:pStyle w:val="affff0"/>
        <w:numPr>
          <w:ilvl w:val="1"/>
          <w:numId w:val="38"/>
        </w:numPr>
        <w:rPr>
          <w:rFonts w:eastAsia="Calibri"/>
        </w:rPr>
      </w:pPr>
      <w:r w:rsidRPr="00D74831">
        <w:rPr>
          <w:rFonts w:eastAsia="Calibri"/>
        </w:rPr>
        <w:t>В случае, если Исполнитель не устранил недостатки выполненных Работ в срок, согласованный Сторонами, Заказчик имеет право самостоятельно или с привлечением третьих лиц исправить/устранить выявленные при приемке Работ недостатки</w:t>
      </w:r>
      <w:r w:rsidR="00540100">
        <w:rPr>
          <w:rFonts w:eastAsia="Calibri"/>
        </w:rPr>
        <w:t xml:space="preserve"> с приложением подтверждающих доказательств</w:t>
      </w:r>
      <w:r w:rsidRPr="00D74831">
        <w:rPr>
          <w:rFonts w:eastAsia="Calibri"/>
        </w:rPr>
        <w:t>. Затраты на устранение недостатков выполненных Работ, понесенные Заказчиком, подлежат возмещению Исполнителем в срок, указанный в письменном требовании Заказчика.</w:t>
      </w:r>
    </w:p>
    <w:p w14:paraId="68FE87E4" w14:textId="4E493A77" w:rsidR="00D74831" w:rsidRDefault="00D74831" w:rsidP="00622B89">
      <w:pPr>
        <w:widowControl w:val="0"/>
        <w:numPr>
          <w:ilvl w:val="1"/>
          <w:numId w:val="38"/>
        </w:numPr>
        <w:jc w:val="both"/>
      </w:pPr>
      <w:r w:rsidRPr="00D74831">
        <w:t>Подписание Заказчиком актов выполненных работ без замечаний либо приемка Работ без проведения проверки, не лишает Заказчика права ссылаться на недостатки Работ, в том числе на недостатки, которые могли быть установлены при обычном способе приемки (явные недостатки) в дальнейшем</w:t>
      </w:r>
      <w:r>
        <w:t>.</w:t>
      </w:r>
    </w:p>
    <w:p w14:paraId="6A54D4A0" w14:textId="01C2FEB8" w:rsidR="00D74831" w:rsidRPr="000B0D0B" w:rsidRDefault="00D74831" w:rsidP="00622B89">
      <w:pPr>
        <w:widowControl w:val="0"/>
        <w:numPr>
          <w:ilvl w:val="1"/>
          <w:numId w:val="38"/>
        </w:numPr>
        <w:jc w:val="both"/>
      </w:pPr>
      <w:proofErr w:type="gramStart"/>
      <w:r>
        <w:t xml:space="preserve">Работы </w:t>
      </w:r>
      <w:r w:rsidRPr="00D81691">
        <w:t xml:space="preserve"> считаются</w:t>
      </w:r>
      <w:proofErr w:type="gramEnd"/>
      <w:r w:rsidRPr="00D81691">
        <w:t xml:space="preserve"> </w:t>
      </w:r>
      <w:r>
        <w:t>выполненными</w:t>
      </w:r>
      <w:r w:rsidRPr="00D81691">
        <w:t xml:space="preserve"> Исполнителем с момента подписания Сторонами Акта</w:t>
      </w:r>
      <w:r>
        <w:t>.</w:t>
      </w:r>
    </w:p>
    <w:p w14:paraId="0EF4444D" w14:textId="77777777" w:rsidR="000443E1" w:rsidRPr="000B0D0B" w:rsidRDefault="000443E1" w:rsidP="00BB08D7">
      <w:pPr>
        <w:widowControl w:val="0"/>
        <w:jc w:val="both"/>
        <w:rPr>
          <w:b/>
          <w:bCs/>
        </w:rPr>
      </w:pPr>
    </w:p>
    <w:p w14:paraId="4BECF139" w14:textId="77777777" w:rsidR="000443E1" w:rsidRPr="000B0D0B" w:rsidRDefault="000443E1" w:rsidP="00622B89">
      <w:pPr>
        <w:pStyle w:val="affff0"/>
        <w:numPr>
          <w:ilvl w:val="0"/>
          <w:numId w:val="38"/>
        </w:numPr>
        <w:spacing w:before="60" w:after="20"/>
        <w:jc w:val="center"/>
        <w:rPr>
          <w:b/>
          <w:bCs/>
        </w:rPr>
      </w:pPr>
      <w:r w:rsidRPr="000B0D0B">
        <w:rPr>
          <w:b/>
          <w:bCs/>
        </w:rPr>
        <w:t>КОНФИДЕНЦИАЛЬНОСТЬ</w:t>
      </w:r>
    </w:p>
    <w:p w14:paraId="4A53DA3D" w14:textId="1AFCA6E1" w:rsidR="000443E1" w:rsidRPr="00DB0941" w:rsidRDefault="000443E1" w:rsidP="00622B89">
      <w:pPr>
        <w:pStyle w:val="aff"/>
        <w:numPr>
          <w:ilvl w:val="1"/>
          <w:numId w:val="38"/>
        </w:numPr>
        <w:rPr>
          <w:rFonts w:ascii="Times New Roman" w:hAnsi="Times New Roman" w:cs="Times New Roman"/>
          <w:sz w:val="24"/>
          <w:szCs w:val="24"/>
        </w:rPr>
      </w:pPr>
      <w:r w:rsidRPr="00DB0941">
        <w:rPr>
          <w:rFonts w:ascii="Times New Roman" w:hAnsi="Times New Roman" w:cs="Times New Roman"/>
          <w:sz w:val="24"/>
          <w:szCs w:val="24"/>
        </w:rPr>
        <w:t>Раскрывающая Сторона – Сторона, которая раскрывает конфиденциальную информацию другой Стороне.</w:t>
      </w:r>
    </w:p>
    <w:p w14:paraId="0DE82C8E" w14:textId="31D70453" w:rsidR="000443E1" w:rsidRPr="00DB0941" w:rsidRDefault="000443E1" w:rsidP="00622B89">
      <w:pPr>
        <w:pStyle w:val="aff"/>
        <w:numPr>
          <w:ilvl w:val="1"/>
          <w:numId w:val="38"/>
        </w:numPr>
        <w:rPr>
          <w:rFonts w:ascii="Times New Roman" w:hAnsi="Times New Roman" w:cs="Times New Roman"/>
          <w:sz w:val="24"/>
          <w:szCs w:val="24"/>
        </w:rPr>
      </w:pPr>
      <w:r w:rsidRPr="00DB0941">
        <w:rPr>
          <w:rFonts w:ascii="Times New Roman" w:hAnsi="Times New Roman" w:cs="Times New Roman"/>
          <w:sz w:val="24"/>
          <w:szCs w:val="24"/>
        </w:rPr>
        <w:t>Получающая Сторона – Сторона, которая получает конфиденциальную информацию от другой Стороны.</w:t>
      </w:r>
    </w:p>
    <w:p w14:paraId="1F0207A0" w14:textId="54F878E7" w:rsidR="000443E1" w:rsidRPr="00DB0941" w:rsidRDefault="000443E1" w:rsidP="00622B89">
      <w:pPr>
        <w:pStyle w:val="aff"/>
        <w:numPr>
          <w:ilvl w:val="1"/>
          <w:numId w:val="38"/>
        </w:numPr>
        <w:rPr>
          <w:rFonts w:ascii="Times New Roman" w:hAnsi="Times New Roman" w:cs="Times New Roman"/>
          <w:sz w:val="24"/>
          <w:szCs w:val="24"/>
        </w:rPr>
      </w:pPr>
      <w:r w:rsidRPr="00DB0941">
        <w:rPr>
          <w:rFonts w:ascii="Times New Roman" w:hAnsi="Times New Roman" w:cs="Times New Roman"/>
          <w:sz w:val="24"/>
          <w:szCs w:val="24"/>
        </w:rPr>
        <w:lastRenderedPageBreak/>
        <w:t>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14:paraId="2BEB35E8" w14:textId="3290CEB5" w:rsidR="000443E1" w:rsidRPr="00DB0941" w:rsidRDefault="000443E1" w:rsidP="00622B89">
      <w:pPr>
        <w:pStyle w:val="aff"/>
        <w:numPr>
          <w:ilvl w:val="1"/>
          <w:numId w:val="38"/>
        </w:numPr>
        <w:rPr>
          <w:rFonts w:ascii="Times New Roman" w:hAnsi="Times New Roman" w:cs="Times New Roman"/>
          <w:sz w:val="24"/>
          <w:szCs w:val="24"/>
        </w:rPr>
      </w:pPr>
      <w:r w:rsidRPr="00DB0941">
        <w:rPr>
          <w:rFonts w:ascii="Times New Roman" w:hAnsi="Times New Roman" w:cs="Times New Roman"/>
          <w:sz w:val="24"/>
          <w:szCs w:val="24"/>
        </w:rPr>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14:paraId="797FC245" w14:textId="07ACAAE3" w:rsidR="000443E1" w:rsidRPr="00DB0941" w:rsidRDefault="000443E1" w:rsidP="00622B89">
      <w:pPr>
        <w:pStyle w:val="aff"/>
        <w:numPr>
          <w:ilvl w:val="1"/>
          <w:numId w:val="38"/>
        </w:numPr>
        <w:rPr>
          <w:rFonts w:ascii="Times New Roman" w:hAnsi="Times New Roman" w:cs="Times New Roman"/>
          <w:sz w:val="24"/>
          <w:szCs w:val="24"/>
        </w:rPr>
      </w:pPr>
      <w:r w:rsidRPr="00DB0941">
        <w:rPr>
          <w:rFonts w:ascii="Times New Roman" w:hAnsi="Times New Roman" w:cs="Times New Roman"/>
          <w:sz w:val="24"/>
          <w:szCs w:val="24"/>
        </w:rPr>
        <w:t>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14:paraId="354CCBBA" w14:textId="77777777" w:rsidR="000443E1" w:rsidRPr="00DB0941" w:rsidRDefault="000443E1" w:rsidP="00622B89">
      <w:pPr>
        <w:pStyle w:val="aff"/>
        <w:numPr>
          <w:ilvl w:val="2"/>
          <w:numId w:val="42"/>
        </w:numPr>
        <w:ind w:left="851" w:hanging="284"/>
        <w:rPr>
          <w:rFonts w:ascii="Times New Roman" w:hAnsi="Times New Roman" w:cs="Times New Roman"/>
          <w:sz w:val="24"/>
          <w:szCs w:val="24"/>
        </w:rPr>
      </w:pPr>
      <w:r w:rsidRPr="00DB0941">
        <w:rPr>
          <w:rFonts w:ascii="Times New Roman" w:hAnsi="Times New Roman" w:cs="Times New Roman"/>
          <w:sz w:val="24"/>
          <w:szCs w:val="24"/>
        </w:rPr>
        <w:t>информация во время ее раскрытия является публично известной;</w:t>
      </w:r>
    </w:p>
    <w:p w14:paraId="5E305F62" w14:textId="77777777" w:rsidR="000443E1" w:rsidRPr="00DB0941" w:rsidRDefault="000443E1" w:rsidP="00622B89">
      <w:pPr>
        <w:pStyle w:val="aff"/>
        <w:numPr>
          <w:ilvl w:val="2"/>
          <w:numId w:val="42"/>
        </w:numPr>
        <w:ind w:left="851" w:hanging="284"/>
        <w:rPr>
          <w:rFonts w:ascii="Times New Roman" w:hAnsi="Times New Roman" w:cs="Times New Roman"/>
          <w:sz w:val="24"/>
          <w:szCs w:val="24"/>
        </w:rPr>
      </w:pPr>
      <w:r w:rsidRPr="00DB0941">
        <w:rPr>
          <w:rFonts w:ascii="Times New Roman" w:hAnsi="Times New Roman" w:cs="Times New Roman"/>
          <w:sz w:val="24"/>
          <w:szCs w:val="24"/>
        </w:rPr>
        <w:t>информация представлена Получающей Стороне с письменным указанием на то, что она не является конфиденциальной;</w:t>
      </w:r>
    </w:p>
    <w:p w14:paraId="00C81104" w14:textId="77777777" w:rsidR="000443E1" w:rsidRPr="00DB0941" w:rsidRDefault="000443E1" w:rsidP="00622B89">
      <w:pPr>
        <w:pStyle w:val="aff"/>
        <w:numPr>
          <w:ilvl w:val="2"/>
          <w:numId w:val="42"/>
        </w:numPr>
        <w:ind w:left="851" w:hanging="284"/>
        <w:rPr>
          <w:rFonts w:ascii="Times New Roman" w:hAnsi="Times New Roman" w:cs="Times New Roman"/>
          <w:sz w:val="24"/>
          <w:szCs w:val="24"/>
        </w:rPr>
      </w:pPr>
      <w:r w:rsidRPr="00DB0941">
        <w:rPr>
          <w:rFonts w:ascii="Times New Roman" w:hAnsi="Times New Roman" w:cs="Times New Roman"/>
          <w:sz w:val="24"/>
          <w:szCs w:val="24"/>
        </w:rPr>
        <w:t>информация получена от любого третьего лица на законных основаниях;</w:t>
      </w:r>
    </w:p>
    <w:p w14:paraId="164174D6" w14:textId="77777777" w:rsidR="000443E1" w:rsidRPr="00DB0941" w:rsidRDefault="000443E1" w:rsidP="00622B89">
      <w:pPr>
        <w:pStyle w:val="aff"/>
        <w:numPr>
          <w:ilvl w:val="2"/>
          <w:numId w:val="42"/>
        </w:numPr>
        <w:ind w:left="851" w:hanging="284"/>
        <w:rPr>
          <w:rFonts w:ascii="Times New Roman" w:hAnsi="Times New Roman" w:cs="Times New Roman"/>
          <w:sz w:val="24"/>
          <w:szCs w:val="24"/>
        </w:rPr>
      </w:pPr>
      <w:r w:rsidRPr="00DB0941">
        <w:rPr>
          <w:rFonts w:ascii="Times New Roman" w:hAnsi="Times New Roman" w:cs="Times New Roman"/>
          <w:sz w:val="24"/>
          <w:szCs w:val="24"/>
        </w:rPr>
        <w:t>информация не может являться конфиденциальной в соответствии с законодательством Российской Федерации.</w:t>
      </w:r>
    </w:p>
    <w:p w14:paraId="682BF9ED" w14:textId="30537E1E" w:rsidR="000443E1" w:rsidRPr="00DB0941" w:rsidRDefault="000443E1" w:rsidP="00622B89">
      <w:pPr>
        <w:pStyle w:val="aff"/>
        <w:numPr>
          <w:ilvl w:val="1"/>
          <w:numId w:val="38"/>
        </w:numPr>
        <w:rPr>
          <w:rFonts w:ascii="Times New Roman" w:hAnsi="Times New Roman" w:cs="Times New Roman"/>
          <w:sz w:val="24"/>
          <w:szCs w:val="24"/>
        </w:rPr>
      </w:pPr>
      <w:r w:rsidRPr="00DB0941">
        <w:rPr>
          <w:rFonts w:ascii="Times New Roman" w:hAnsi="Times New Roman" w:cs="Times New Roman"/>
          <w:sz w:val="24"/>
          <w:szCs w:val="24"/>
        </w:rPr>
        <w:t>Получающая Сторона имеет право раскрывать конфиденциальную информацию без согласия Раскрывающей Стороны:</w:t>
      </w:r>
    </w:p>
    <w:p w14:paraId="7A1FE9AD" w14:textId="77777777" w:rsidR="000443E1" w:rsidRPr="00DB0941" w:rsidRDefault="000443E1" w:rsidP="00622B89">
      <w:pPr>
        <w:pStyle w:val="aff"/>
        <w:numPr>
          <w:ilvl w:val="2"/>
          <w:numId w:val="43"/>
        </w:numPr>
        <w:ind w:left="851" w:hanging="284"/>
        <w:rPr>
          <w:rFonts w:ascii="Times New Roman" w:hAnsi="Times New Roman" w:cs="Times New Roman"/>
          <w:sz w:val="24"/>
          <w:szCs w:val="24"/>
        </w:rPr>
      </w:pPr>
      <w:r w:rsidRPr="00DB0941">
        <w:rPr>
          <w:rFonts w:ascii="Times New Roman" w:hAnsi="Times New Roman" w:cs="Times New Roman"/>
          <w:sz w:val="24"/>
          <w:szCs w:val="24"/>
        </w:rPr>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14:paraId="35547BA6" w14:textId="77777777" w:rsidR="000443E1" w:rsidRPr="00DB0941" w:rsidRDefault="000443E1" w:rsidP="00622B89">
      <w:pPr>
        <w:pStyle w:val="aff"/>
        <w:numPr>
          <w:ilvl w:val="2"/>
          <w:numId w:val="43"/>
        </w:numPr>
        <w:ind w:left="851" w:hanging="284"/>
        <w:rPr>
          <w:rFonts w:ascii="Times New Roman" w:hAnsi="Times New Roman" w:cs="Times New Roman"/>
          <w:sz w:val="24"/>
          <w:szCs w:val="24"/>
        </w:rPr>
      </w:pPr>
      <w:r w:rsidRPr="00DB0941">
        <w:rPr>
          <w:rFonts w:ascii="Times New Roman" w:hAnsi="Times New Roman" w:cs="Times New Roman"/>
          <w:sz w:val="24"/>
          <w:szCs w:val="24"/>
        </w:rPr>
        <w:t>если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14:paraId="05185511" w14:textId="20243CFC" w:rsidR="000443E1" w:rsidRPr="000B0D0B" w:rsidRDefault="000443E1" w:rsidP="00622B89">
      <w:pPr>
        <w:pStyle w:val="aff"/>
        <w:numPr>
          <w:ilvl w:val="1"/>
          <w:numId w:val="38"/>
        </w:numPr>
      </w:pPr>
      <w:r w:rsidRPr="00DB0941">
        <w:rPr>
          <w:rFonts w:ascii="Times New Roman" w:hAnsi="Times New Roman" w:cs="Times New Roman"/>
          <w:sz w:val="24"/>
          <w:szCs w:val="24"/>
        </w:rPr>
        <w:t>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w:t>
      </w:r>
    </w:p>
    <w:p w14:paraId="118424C7" w14:textId="77777777" w:rsidR="000443E1" w:rsidRPr="000B0D0B" w:rsidRDefault="000443E1" w:rsidP="00BB08D7">
      <w:pPr>
        <w:spacing w:before="60" w:after="20"/>
        <w:ind w:left="454"/>
        <w:rPr>
          <w:b/>
          <w:bCs/>
        </w:rPr>
      </w:pPr>
    </w:p>
    <w:p w14:paraId="1583913B" w14:textId="39720132" w:rsidR="000443E1" w:rsidRPr="00C77200" w:rsidRDefault="000443E1" w:rsidP="00622B89">
      <w:pPr>
        <w:pStyle w:val="affff0"/>
        <w:numPr>
          <w:ilvl w:val="0"/>
          <w:numId w:val="38"/>
        </w:numPr>
        <w:spacing w:before="60" w:after="20"/>
        <w:jc w:val="center"/>
        <w:rPr>
          <w:b/>
          <w:bCs/>
        </w:rPr>
      </w:pPr>
      <w:r w:rsidRPr="00C77200">
        <w:rPr>
          <w:b/>
          <w:bCs/>
        </w:rPr>
        <w:t>ОСНОВАНИЯ ИЗМЕНЕНИЯ И РАСТОРЖЕНИЯ ДОГОВОРА</w:t>
      </w:r>
    </w:p>
    <w:p w14:paraId="2A2F90DB" w14:textId="77777777" w:rsidR="00E8588F" w:rsidRPr="00E8588F" w:rsidRDefault="00E8588F" w:rsidP="00622B89">
      <w:pPr>
        <w:pStyle w:val="affff0"/>
        <w:numPr>
          <w:ilvl w:val="0"/>
          <w:numId w:val="26"/>
        </w:numPr>
        <w:jc w:val="both"/>
        <w:rPr>
          <w:vanish/>
        </w:rPr>
      </w:pPr>
    </w:p>
    <w:p w14:paraId="6CFA1508" w14:textId="77777777" w:rsidR="00E8588F" w:rsidRPr="00E8588F" w:rsidRDefault="00E8588F" w:rsidP="00622B89">
      <w:pPr>
        <w:pStyle w:val="affff0"/>
        <w:numPr>
          <w:ilvl w:val="0"/>
          <w:numId w:val="26"/>
        </w:numPr>
        <w:jc w:val="both"/>
        <w:rPr>
          <w:vanish/>
        </w:rPr>
      </w:pPr>
    </w:p>
    <w:p w14:paraId="6573A144" w14:textId="77777777" w:rsidR="00E8588F" w:rsidRPr="00E8588F" w:rsidRDefault="00E8588F" w:rsidP="00622B89">
      <w:pPr>
        <w:pStyle w:val="affff0"/>
        <w:numPr>
          <w:ilvl w:val="0"/>
          <w:numId w:val="26"/>
        </w:numPr>
        <w:jc w:val="both"/>
        <w:rPr>
          <w:vanish/>
        </w:rPr>
      </w:pPr>
    </w:p>
    <w:p w14:paraId="03ED424D" w14:textId="77777777" w:rsidR="00E8588F" w:rsidRPr="00E8588F" w:rsidRDefault="00E8588F" w:rsidP="00622B89">
      <w:pPr>
        <w:pStyle w:val="affff0"/>
        <w:numPr>
          <w:ilvl w:val="0"/>
          <w:numId w:val="26"/>
        </w:numPr>
        <w:jc w:val="both"/>
        <w:rPr>
          <w:vanish/>
        </w:rPr>
      </w:pPr>
    </w:p>
    <w:p w14:paraId="06E380A3" w14:textId="77777777" w:rsidR="00E8588F" w:rsidRPr="00E8588F" w:rsidRDefault="00E8588F" w:rsidP="00622B89">
      <w:pPr>
        <w:pStyle w:val="affff0"/>
        <w:numPr>
          <w:ilvl w:val="0"/>
          <w:numId w:val="26"/>
        </w:numPr>
        <w:jc w:val="both"/>
        <w:rPr>
          <w:vanish/>
        </w:rPr>
      </w:pPr>
    </w:p>
    <w:p w14:paraId="58F392ED" w14:textId="77777777" w:rsidR="00E8588F" w:rsidRPr="00E8588F" w:rsidRDefault="00E8588F" w:rsidP="00622B89">
      <w:pPr>
        <w:pStyle w:val="affff0"/>
        <w:numPr>
          <w:ilvl w:val="0"/>
          <w:numId w:val="26"/>
        </w:numPr>
        <w:jc w:val="both"/>
        <w:rPr>
          <w:vanish/>
        </w:rPr>
      </w:pPr>
    </w:p>
    <w:p w14:paraId="462FDEF7" w14:textId="77777777" w:rsidR="00E8588F" w:rsidRPr="00E8588F" w:rsidRDefault="00E8588F" w:rsidP="00622B89">
      <w:pPr>
        <w:pStyle w:val="affff0"/>
        <w:numPr>
          <w:ilvl w:val="0"/>
          <w:numId w:val="26"/>
        </w:numPr>
        <w:jc w:val="both"/>
        <w:rPr>
          <w:vanish/>
        </w:rPr>
      </w:pPr>
    </w:p>
    <w:p w14:paraId="2B03A2C8" w14:textId="7FEE2DCB" w:rsidR="00E8588F" w:rsidRPr="000B0D0B" w:rsidRDefault="000443E1" w:rsidP="00622B89">
      <w:pPr>
        <w:pStyle w:val="affff0"/>
        <w:numPr>
          <w:ilvl w:val="1"/>
          <w:numId w:val="38"/>
        </w:numPr>
        <w:jc w:val="both"/>
      </w:pPr>
      <w:r w:rsidRPr="000B0D0B">
        <w:t>Условия, на которых заключен настоящий Договор, могут быть изменены по соглашению Сторон в соответствии с действующим законодательством Российской Федерации.</w:t>
      </w:r>
    </w:p>
    <w:p w14:paraId="5A4E9203" w14:textId="0BEF1231" w:rsidR="00CF7AEB" w:rsidRPr="000B0D0B" w:rsidRDefault="000443E1" w:rsidP="00622B89">
      <w:pPr>
        <w:pStyle w:val="affff0"/>
        <w:numPr>
          <w:ilvl w:val="1"/>
          <w:numId w:val="38"/>
        </w:numPr>
        <w:ind w:left="567" w:hanging="567"/>
        <w:jc w:val="both"/>
      </w:pPr>
      <w:r w:rsidRPr="000B0D0B">
        <w:t>Настоящий Договор может быть расторгнут</w:t>
      </w:r>
      <w:r w:rsidR="00CF7AEB" w:rsidRPr="000B0D0B">
        <w:t>:</w:t>
      </w:r>
    </w:p>
    <w:p w14:paraId="13446D69" w14:textId="77777777" w:rsidR="000443E1" w:rsidRPr="000B0D0B" w:rsidRDefault="00CF7AEB" w:rsidP="00D23C26">
      <w:pPr>
        <w:ind w:left="851" w:hanging="284"/>
        <w:jc w:val="both"/>
      </w:pPr>
      <w:r w:rsidRPr="000B0D0B">
        <w:t>-</w:t>
      </w:r>
      <w:r w:rsidR="000443E1" w:rsidRPr="000B0D0B">
        <w:t xml:space="preserve"> по соглашению Сторон.</w:t>
      </w:r>
    </w:p>
    <w:p w14:paraId="43261356" w14:textId="487ED65D" w:rsidR="008F212C" w:rsidRPr="000B0D0B" w:rsidRDefault="00CF7AEB" w:rsidP="00D23C26">
      <w:pPr>
        <w:tabs>
          <w:tab w:val="left" w:pos="709"/>
        </w:tabs>
        <w:ind w:left="851" w:hanging="284"/>
        <w:jc w:val="both"/>
      </w:pPr>
      <w:r w:rsidRPr="000B0D0B">
        <w:lastRenderedPageBreak/>
        <w:t xml:space="preserve">- в случае систематического нарушения Исполнителем (более </w:t>
      </w:r>
      <w:r w:rsidR="00BA1F13" w:rsidRPr="000B0D0B">
        <w:t>5 (</w:t>
      </w:r>
      <w:r w:rsidRPr="000B0D0B">
        <w:t>пяти</w:t>
      </w:r>
      <w:r w:rsidR="00BA1F13" w:rsidRPr="000B0D0B">
        <w:t>)</w:t>
      </w:r>
      <w:r w:rsidRPr="000B0D0B">
        <w:t xml:space="preserve"> раз в течение одного календарного месяца) условий Регламента взаимодействия при оказании сервисных услуг (Приложение №</w:t>
      </w:r>
      <w:r w:rsidR="009E5770">
        <w:t>7</w:t>
      </w:r>
      <w:r w:rsidRPr="000B0D0B">
        <w:t xml:space="preserve"> </w:t>
      </w:r>
      <w:proofErr w:type="gramStart"/>
      <w:r w:rsidRPr="000B0D0B">
        <w:t xml:space="preserve">к </w:t>
      </w:r>
      <w:r w:rsidR="00BA1F13" w:rsidRPr="000B0D0B">
        <w:t xml:space="preserve"> настоящему</w:t>
      </w:r>
      <w:proofErr w:type="gramEnd"/>
      <w:r w:rsidR="00BA1F13" w:rsidRPr="000B0D0B">
        <w:t xml:space="preserve"> </w:t>
      </w:r>
      <w:r w:rsidRPr="000B0D0B">
        <w:t>Договору)</w:t>
      </w:r>
      <w:r w:rsidR="00D23C26">
        <w:t xml:space="preserve"> и выполнения работ</w:t>
      </w:r>
      <w:r w:rsidRPr="000B0D0B">
        <w:t>.</w:t>
      </w:r>
    </w:p>
    <w:p w14:paraId="7C0B9990" w14:textId="77777777" w:rsidR="00E8588F" w:rsidRPr="00E8588F" w:rsidRDefault="00E8588F" w:rsidP="00622B89">
      <w:pPr>
        <w:pStyle w:val="affff0"/>
        <w:widowControl w:val="0"/>
        <w:numPr>
          <w:ilvl w:val="0"/>
          <w:numId w:val="27"/>
        </w:numPr>
        <w:jc w:val="both"/>
        <w:rPr>
          <w:vanish/>
        </w:rPr>
      </w:pPr>
    </w:p>
    <w:p w14:paraId="34652287" w14:textId="77777777" w:rsidR="00E8588F" w:rsidRPr="00E8588F" w:rsidRDefault="00E8588F" w:rsidP="00622B89">
      <w:pPr>
        <w:pStyle w:val="affff0"/>
        <w:widowControl w:val="0"/>
        <w:numPr>
          <w:ilvl w:val="1"/>
          <w:numId w:val="27"/>
        </w:numPr>
        <w:jc w:val="both"/>
        <w:rPr>
          <w:vanish/>
        </w:rPr>
      </w:pPr>
    </w:p>
    <w:p w14:paraId="079BE915" w14:textId="77777777" w:rsidR="00E8588F" w:rsidRPr="00E8588F" w:rsidRDefault="00E8588F" w:rsidP="00622B89">
      <w:pPr>
        <w:pStyle w:val="affff0"/>
        <w:widowControl w:val="0"/>
        <w:numPr>
          <w:ilvl w:val="1"/>
          <w:numId w:val="27"/>
        </w:numPr>
        <w:jc w:val="both"/>
        <w:rPr>
          <w:vanish/>
        </w:rPr>
      </w:pPr>
    </w:p>
    <w:p w14:paraId="43556BB4" w14:textId="7A25778C" w:rsidR="000443E1" w:rsidRPr="000B0D0B" w:rsidRDefault="000443E1" w:rsidP="00622B89">
      <w:pPr>
        <w:pStyle w:val="affff0"/>
        <w:widowControl w:val="0"/>
        <w:numPr>
          <w:ilvl w:val="1"/>
          <w:numId w:val="38"/>
        </w:numPr>
        <w:jc w:val="both"/>
      </w:pPr>
      <w:r w:rsidRPr="000B0D0B">
        <w:t>При досрочном расторжении Договора Сторонами оформляется двусторонний Акт, подтверждающий оказание части</w:t>
      </w:r>
      <w:r w:rsidR="009E2208" w:rsidRPr="000B0D0B">
        <w:t xml:space="preserve"> </w:t>
      </w:r>
      <w:r w:rsidR="004320FF" w:rsidRPr="000B0D0B">
        <w:t>У</w:t>
      </w:r>
      <w:r w:rsidRPr="000B0D0B">
        <w:t>слуг</w:t>
      </w:r>
      <w:r w:rsidR="00D23C26">
        <w:t xml:space="preserve"> и выполнения Работ</w:t>
      </w:r>
      <w:r w:rsidRPr="000B0D0B">
        <w:t xml:space="preserve">, на основании которого Стороны производят взаиморасчеты в срок не позднее </w:t>
      </w:r>
      <w:r w:rsidR="004320FF" w:rsidRPr="000B0D0B">
        <w:t>60</w:t>
      </w:r>
      <w:r w:rsidR="002A7EFC">
        <w:t xml:space="preserve"> </w:t>
      </w:r>
      <w:r w:rsidRPr="000B0D0B">
        <w:t xml:space="preserve">рабочих дней с </w:t>
      </w:r>
      <w:r w:rsidR="004320FF" w:rsidRPr="000B0D0B">
        <w:t>даты подписания обеими Сторонами данного Акта.</w:t>
      </w:r>
    </w:p>
    <w:p w14:paraId="3F119F46" w14:textId="77777777" w:rsidR="000443E1" w:rsidRPr="000B0D0B" w:rsidRDefault="000443E1" w:rsidP="00BB08D7">
      <w:pPr>
        <w:widowControl w:val="0"/>
        <w:ind w:left="426" w:hanging="426"/>
        <w:jc w:val="both"/>
        <w:rPr>
          <w:b/>
          <w:bCs/>
        </w:rPr>
      </w:pPr>
    </w:p>
    <w:p w14:paraId="221813D4" w14:textId="761B1074" w:rsidR="000443E1" w:rsidRPr="00670F51" w:rsidRDefault="000443E1" w:rsidP="00622B89">
      <w:pPr>
        <w:pStyle w:val="affff0"/>
        <w:numPr>
          <w:ilvl w:val="0"/>
          <w:numId w:val="38"/>
        </w:numPr>
        <w:spacing w:before="60" w:after="20"/>
        <w:jc w:val="center"/>
        <w:rPr>
          <w:b/>
          <w:bCs/>
        </w:rPr>
      </w:pPr>
      <w:r w:rsidRPr="00670F51">
        <w:rPr>
          <w:b/>
          <w:bCs/>
        </w:rPr>
        <w:t>ОТВЕТСТВЕННОСТЬ СТОРОН</w:t>
      </w:r>
    </w:p>
    <w:p w14:paraId="10BD65DD" w14:textId="77777777" w:rsidR="00C50E13" w:rsidRPr="000B0D0B" w:rsidRDefault="00C50E13" w:rsidP="001E1083">
      <w:pPr>
        <w:pStyle w:val="affff0"/>
        <w:widowControl w:val="0"/>
        <w:numPr>
          <w:ilvl w:val="0"/>
          <w:numId w:val="20"/>
        </w:numPr>
        <w:autoSpaceDE w:val="0"/>
        <w:autoSpaceDN w:val="0"/>
        <w:adjustRightInd w:val="0"/>
        <w:jc w:val="both"/>
        <w:rPr>
          <w:rFonts w:eastAsia="Calibri"/>
          <w:vanish/>
        </w:rPr>
      </w:pPr>
    </w:p>
    <w:p w14:paraId="4CF98B74" w14:textId="77777777" w:rsidR="00C50E13" w:rsidRPr="000B0D0B" w:rsidRDefault="00C50E13" w:rsidP="001E1083">
      <w:pPr>
        <w:pStyle w:val="affff0"/>
        <w:widowControl w:val="0"/>
        <w:numPr>
          <w:ilvl w:val="0"/>
          <w:numId w:val="20"/>
        </w:numPr>
        <w:autoSpaceDE w:val="0"/>
        <w:autoSpaceDN w:val="0"/>
        <w:adjustRightInd w:val="0"/>
        <w:jc w:val="both"/>
        <w:rPr>
          <w:rFonts w:eastAsia="Calibri"/>
          <w:vanish/>
        </w:rPr>
      </w:pPr>
    </w:p>
    <w:p w14:paraId="1C67B583" w14:textId="7D829783" w:rsidR="000443E1" w:rsidRPr="000B0D0B" w:rsidRDefault="000443E1" w:rsidP="00622B89">
      <w:pPr>
        <w:pStyle w:val="affff0"/>
        <w:widowControl w:val="0"/>
        <w:numPr>
          <w:ilvl w:val="1"/>
          <w:numId w:val="38"/>
        </w:numPr>
        <w:autoSpaceDE w:val="0"/>
        <w:autoSpaceDN w:val="0"/>
        <w:adjustRightInd w:val="0"/>
        <w:jc w:val="both"/>
      </w:pPr>
      <w:r w:rsidRPr="000B0D0B">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14:paraId="1675AD18" w14:textId="2E625A0F" w:rsidR="00F22790" w:rsidRDefault="00F22790" w:rsidP="00622B89">
      <w:pPr>
        <w:pStyle w:val="affff0"/>
        <w:widowControl w:val="0"/>
        <w:numPr>
          <w:ilvl w:val="1"/>
          <w:numId w:val="38"/>
        </w:numPr>
        <w:autoSpaceDE w:val="0"/>
        <w:autoSpaceDN w:val="0"/>
        <w:adjustRightInd w:val="0"/>
        <w:jc w:val="both"/>
      </w:pPr>
      <w:r w:rsidRPr="008D6F8B">
        <w:t xml:space="preserve">За просрочку </w:t>
      </w:r>
      <w:r w:rsidRPr="0005587D">
        <w:t xml:space="preserve">выполнения </w:t>
      </w:r>
      <w:r w:rsidRPr="00C24F38">
        <w:t>работ/оказания услуг по вине Исполнителя Заказчик вправе потребовать от Исполнителя уплаты Заказчику неустойки (пени) в размере 1/360 ключевой ставки Центрального Банка России, но не более 10% от стоимости не выполненного/оказанного объема услуг по Договору за каждый день просрочки исполнения обязательства, начиная</w:t>
      </w:r>
      <w:r w:rsidRPr="0005587D">
        <w:t xml:space="preserve"> со</w:t>
      </w:r>
      <w:r w:rsidRPr="008D6F8B">
        <w:t xml:space="preserve"> дня, следующего за днем истечения срока исполнения обязательства.</w:t>
      </w:r>
      <w:r>
        <w:t xml:space="preserve"> Однако, данная неустойка не может быть применения в отношении Исполнителя, если просрочка произошла вследствие нарушения Заказчиком своих обязательств, предусмотренных п. 4.1.4, 4.1.5, 4.1.6 и 4.1.7 настоящего Договора.</w:t>
      </w:r>
    </w:p>
    <w:p w14:paraId="0E4188AF" w14:textId="1778E8F2" w:rsidR="000443E1" w:rsidRPr="000B0D0B" w:rsidRDefault="000443E1" w:rsidP="00622B89">
      <w:pPr>
        <w:widowControl w:val="0"/>
        <w:numPr>
          <w:ilvl w:val="1"/>
          <w:numId w:val="38"/>
        </w:numPr>
        <w:autoSpaceDE w:val="0"/>
        <w:autoSpaceDN w:val="0"/>
        <w:adjustRightInd w:val="0"/>
        <w:ind w:left="567" w:hanging="567"/>
        <w:jc w:val="both"/>
      </w:pPr>
      <w:r w:rsidRPr="000B0D0B">
        <w:t>Исполнитель вправе требовать от Заказчика выплаты неустойки в размере</w:t>
      </w:r>
      <w:r w:rsidR="009E2208" w:rsidRPr="000B0D0B">
        <w:t xml:space="preserve"> </w:t>
      </w:r>
      <w:r w:rsidR="00834DBE" w:rsidRPr="000B0D0B">
        <w:t xml:space="preserve">1/365 </w:t>
      </w:r>
      <w:r w:rsidR="004B6474" w:rsidRPr="000B0D0B">
        <w:t>ключевой ставки ЦБ РФ от суммы</w:t>
      </w:r>
      <w:r w:rsidRPr="000B0D0B">
        <w:t>, просроченной к оплате, за каждый день просрочки в случае нарушения Заказчиком сроков осуществления расчета, предусмотренного п.</w:t>
      </w:r>
      <w:r w:rsidR="009E2208" w:rsidRPr="000B0D0B">
        <w:t xml:space="preserve"> </w:t>
      </w:r>
      <w:r w:rsidR="00DB4303">
        <w:t>5</w:t>
      </w:r>
      <w:r w:rsidRPr="000B0D0B">
        <w:t xml:space="preserve"> </w:t>
      </w:r>
      <w:r w:rsidR="00BA1F13" w:rsidRPr="000B0D0B">
        <w:t xml:space="preserve">настоящего </w:t>
      </w:r>
      <w:r w:rsidRPr="000B0D0B">
        <w:t xml:space="preserve">Договора. </w:t>
      </w:r>
      <w:r w:rsidR="003E5059" w:rsidRPr="000B0D0B">
        <w:t xml:space="preserve">В случае если </w:t>
      </w:r>
      <w:r w:rsidR="00C50E13" w:rsidRPr="000B0D0B">
        <w:t>з</w:t>
      </w:r>
      <w:r w:rsidR="003E5059" w:rsidRPr="000B0D0B">
        <w:t>а</w:t>
      </w:r>
      <w:r w:rsidR="00552DF4" w:rsidRPr="000B0D0B">
        <w:t>явкой</w:t>
      </w:r>
      <w:r w:rsidR="003E5059" w:rsidRPr="000B0D0B">
        <w:t xml:space="preserve"> предусмотрена выплата аванса, з</w:t>
      </w:r>
      <w:r w:rsidRPr="000B0D0B">
        <w:t xml:space="preserve">а просрочку оплаты Заказчиком аванса (предоплаты) неустойка не начисляется и не уплачивается. </w:t>
      </w:r>
    </w:p>
    <w:p w14:paraId="03254F36" w14:textId="1F6C4101" w:rsidR="000443E1" w:rsidRPr="000B0D0B" w:rsidRDefault="000443E1" w:rsidP="00622B89">
      <w:pPr>
        <w:widowControl w:val="0"/>
        <w:numPr>
          <w:ilvl w:val="1"/>
          <w:numId w:val="38"/>
        </w:numPr>
        <w:autoSpaceDE w:val="0"/>
        <w:autoSpaceDN w:val="0"/>
        <w:adjustRightInd w:val="0"/>
        <w:ind w:left="567" w:hanging="567"/>
        <w:jc w:val="both"/>
      </w:pPr>
      <w:r w:rsidRPr="000B0D0B">
        <w:t xml:space="preserve">Если Услуги были оказаны не в полном объеме или ненадлежащим образом, Заказчик вправе по своему усмотрению потребовать соразмерного уменьшения стоимости Услуг, перенести сроки оказания Услуг на более поздний срок, отказаться от исполнения </w:t>
      </w:r>
      <w:r w:rsidR="004E44FF" w:rsidRPr="000B0D0B">
        <w:t>на Услуги</w:t>
      </w:r>
      <w:r w:rsidRPr="000B0D0B">
        <w:t xml:space="preserve">, а также потребовать выплаты неустойки в размере </w:t>
      </w:r>
      <w:r w:rsidR="009A012A" w:rsidRPr="000B0D0B">
        <w:t>15</w:t>
      </w:r>
      <w:r w:rsidRPr="000B0D0B">
        <w:t xml:space="preserve"> % </w:t>
      </w:r>
      <w:r w:rsidR="009A012A" w:rsidRPr="000B0D0B">
        <w:t xml:space="preserve">(пятнадцати </w:t>
      </w:r>
      <w:proofErr w:type="gramStart"/>
      <w:r w:rsidRPr="000B0D0B">
        <w:t>процент</w:t>
      </w:r>
      <w:r w:rsidR="009A012A" w:rsidRPr="000B0D0B">
        <w:t>ов</w:t>
      </w:r>
      <w:r w:rsidRPr="000B0D0B">
        <w:t>)  от</w:t>
      </w:r>
      <w:proofErr w:type="gramEnd"/>
      <w:r w:rsidRPr="000B0D0B">
        <w:t xml:space="preserve"> стоимости Услуг </w:t>
      </w:r>
      <w:r w:rsidR="007337D7">
        <w:t>за соответствующий период</w:t>
      </w:r>
      <w:r w:rsidRPr="000B0D0B">
        <w:t>.</w:t>
      </w:r>
    </w:p>
    <w:p w14:paraId="7A2DA99C" w14:textId="3FD92499" w:rsidR="000443E1" w:rsidRPr="000B0D0B" w:rsidRDefault="00313C45" w:rsidP="00622B89">
      <w:pPr>
        <w:widowControl w:val="0"/>
        <w:numPr>
          <w:ilvl w:val="1"/>
          <w:numId w:val="38"/>
        </w:numPr>
        <w:autoSpaceDE w:val="0"/>
        <w:autoSpaceDN w:val="0"/>
        <w:adjustRightInd w:val="0"/>
        <w:ind w:left="567" w:hanging="567"/>
        <w:jc w:val="both"/>
      </w:pPr>
      <w:r>
        <w:t>При нарушении условий раздела 7</w:t>
      </w:r>
      <w:r w:rsidR="000443E1" w:rsidRPr="000B0D0B">
        <w:t xml:space="preserve"> </w:t>
      </w:r>
      <w:r w:rsidR="00BA1F13" w:rsidRPr="000B0D0B">
        <w:t xml:space="preserve">настоящего </w:t>
      </w:r>
      <w:r w:rsidR="000443E1" w:rsidRPr="000B0D0B">
        <w:t xml:space="preserve">Договора (Конфиденциальность) Сторона, допустившая нарушение, возмещает другой Стороне все документально подтвержденные причиненные этим убытки в полном объеме. </w:t>
      </w:r>
    </w:p>
    <w:p w14:paraId="44D0B40B" w14:textId="77777777" w:rsidR="000443E1" w:rsidRPr="000B0D0B" w:rsidRDefault="000443E1" w:rsidP="00622B89">
      <w:pPr>
        <w:widowControl w:val="0"/>
        <w:numPr>
          <w:ilvl w:val="1"/>
          <w:numId w:val="38"/>
        </w:numPr>
        <w:autoSpaceDE w:val="0"/>
        <w:autoSpaceDN w:val="0"/>
        <w:adjustRightInd w:val="0"/>
        <w:ind w:left="567" w:hanging="567"/>
        <w:jc w:val="both"/>
      </w:pPr>
      <w:bookmarkStart w:id="1" w:name="_Ref77655054"/>
      <w:r w:rsidRPr="000B0D0B">
        <w:t>Выплата неустойки по настоящему Договору осуществляется только на основании письменной претензии (требования). Если письменная претензия одной Стороны не будет направлена в адрес другой Стороны, неустойка не начисляется и не уплачивается.</w:t>
      </w:r>
      <w:bookmarkEnd w:id="1"/>
    </w:p>
    <w:p w14:paraId="1597D2E7" w14:textId="77777777" w:rsidR="000443E1" w:rsidRPr="000B0D0B" w:rsidRDefault="000443E1" w:rsidP="00622B89">
      <w:pPr>
        <w:widowControl w:val="0"/>
        <w:numPr>
          <w:ilvl w:val="1"/>
          <w:numId w:val="38"/>
        </w:numPr>
        <w:autoSpaceDE w:val="0"/>
        <w:autoSpaceDN w:val="0"/>
        <w:adjustRightInd w:val="0"/>
        <w:ind w:left="567" w:hanging="567"/>
        <w:jc w:val="both"/>
      </w:pPr>
      <w:r w:rsidRPr="000B0D0B">
        <w:t>Стороны уплачивают неустойку, предусмотренную Договором, в течение 10 (десяти)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w:t>
      </w:r>
      <w:r w:rsidR="009F69E8" w:rsidRPr="000B0D0B">
        <w:t>х обязательств</w:t>
      </w:r>
      <w:r w:rsidRPr="000B0D0B">
        <w:t>.</w:t>
      </w:r>
    </w:p>
    <w:p w14:paraId="79C528E2" w14:textId="77777777" w:rsidR="0000335B" w:rsidRPr="000B0D0B" w:rsidRDefault="0000335B" w:rsidP="00BB08D7">
      <w:pPr>
        <w:ind w:left="454"/>
        <w:jc w:val="both"/>
      </w:pPr>
    </w:p>
    <w:p w14:paraId="1BBE6329" w14:textId="1CCDB695" w:rsidR="000443E1" w:rsidRPr="00670F51" w:rsidRDefault="000443E1" w:rsidP="00622B89">
      <w:pPr>
        <w:pStyle w:val="affff0"/>
        <w:widowControl w:val="0"/>
        <w:numPr>
          <w:ilvl w:val="0"/>
          <w:numId w:val="38"/>
        </w:numPr>
        <w:jc w:val="center"/>
        <w:rPr>
          <w:b/>
          <w:bCs/>
        </w:rPr>
      </w:pPr>
      <w:r w:rsidRPr="00670F51">
        <w:rPr>
          <w:b/>
          <w:bCs/>
        </w:rPr>
        <w:t>ПОРЯДОК РАССМОТРЕНИЯ СПОРОВ</w:t>
      </w:r>
    </w:p>
    <w:p w14:paraId="71EED583" w14:textId="71E6102D" w:rsidR="000443E1" w:rsidRPr="000B0D0B" w:rsidRDefault="000443E1" w:rsidP="00622B89">
      <w:pPr>
        <w:pStyle w:val="affff0"/>
        <w:widowControl w:val="0"/>
        <w:numPr>
          <w:ilvl w:val="1"/>
          <w:numId w:val="38"/>
        </w:numPr>
        <w:ind w:left="567" w:hanging="573"/>
        <w:jc w:val="both"/>
      </w:pPr>
      <w:r w:rsidRPr="000B0D0B">
        <w:t>Отношения, возникающие на основании настоящего Договора, регулируются законодательством Российской Федерации.</w:t>
      </w:r>
    </w:p>
    <w:p w14:paraId="7281F693" w14:textId="133D13B4" w:rsidR="000443E1" w:rsidRPr="000B0D0B" w:rsidRDefault="000443E1" w:rsidP="00622B89">
      <w:pPr>
        <w:pStyle w:val="affff0"/>
        <w:numPr>
          <w:ilvl w:val="1"/>
          <w:numId w:val="38"/>
        </w:numPr>
        <w:ind w:left="567" w:hanging="573"/>
        <w:jc w:val="both"/>
      </w:pPr>
      <w:r w:rsidRPr="000B0D0B">
        <w:t xml:space="preserve">Все споры и разногласия по настоящему Договору Стороны </w:t>
      </w:r>
      <w:r w:rsidR="001625D1" w:rsidRPr="001625D1">
        <w:t>будут рассматривать предварительно в претензионном порядке. Срок рассмотрения претензии 10 (десять) рабочих дней с момента её доставки.</w:t>
      </w:r>
      <w:r w:rsidR="001625D1">
        <w:t xml:space="preserve"> </w:t>
      </w:r>
    </w:p>
    <w:p w14:paraId="7EDD6C7F" w14:textId="0A7DDF26" w:rsidR="000443E1" w:rsidRPr="000B0D0B" w:rsidRDefault="000443E1" w:rsidP="00622B89">
      <w:pPr>
        <w:pStyle w:val="affff0"/>
        <w:numPr>
          <w:ilvl w:val="1"/>
          <w:numId w:val="38"/>
        </w:numPr>
        <w:ind w:left="567" w:hanging="573"/>
        <w:jc w:val="both"/>
      </w:pPr>
      <w:r w:rsidRPr="000B0D0B">
        <w:t>Если по итогам переговоров Стороны не достигнут согласия, споры передаются на рассмотрение Арбитражного суда</w:t>
      </w:r>
      <w:r w:rsidR="004C1A2E">
        <w:t xml:space="preserve"> Республики Саха (Якутия)</w:t>
      </w:r>
      <w:r w:rsidR="00823FB7" w:rsidRPr="00E8588F">
        <w:rPr>
          <w:i/>
          <w:iCs/>
        </w:rPr>
        <w:t>.</w:t>
      </w:r>
    </w:p>
    <w:p w14:paraId="0F983129" w14:textId="77777777" w:rsidR="000443E1" w:rsidRPr="000B0D0B" w:rsidRDefault="000443E1" w:rsidP="00BB08D7">
      <w:pPr>
        <w:widowControl w:val="0"/>
        <w:jc w:val="both"/>
        <w:rPr>
          <w:b/>
          <w:bCs/>
          <w:highlight w:val="yellow"/>
        </w:rPr>
      </w:pPr>
    </w:p>
    <w:p w14:paraId="5CA2B075" w14:textId="7FA7F781" w:rsidR="000443E1" w:rsidRPr="00670F51" w:rsidRDefault="000443E1" w:rsidP="00622B89">
      <w:pPr>
        <w:pStyle w:val="affff0"/>
        <w:widowControl w:val="0"/>
        <w:numPr>
          <w:ilvl w:val="0"/>
          <w:numId w:val="38"/>
        </w:numPr>
        <w:spacing w:line="360" w:lineRule="auto"/>
        <w:jc w:val="center"/>
        <w:rPr>
          <w:b/>
          <w:bCs/>
        </w:rPr>
      </w:pPr>
      <w:r w:rsidRPr="00670F51">
        <w:rPr>
          <w:b/>
          <w:bCs/>
        </w:rPr>
        <w:t>ОБСТОЯТЕЛЬСТВА НЕПРЕОДОЛИМОЙ СИЛЫ</w:t>
      </w:r>
    </w:p>
    <w:p w14:paraId="7F2C3D48" w14:textId="77777777" w:rsidR="00E8588F" w:rsidRPr="00E8588F" w:rsidRDefault="00E8588F" w:rsidP="00622B89">
      <w:pPr>
        <w:pStyle w:val="affff0"/>
        <w:numPr>
          <w:ilvl w:val="0"/>
          <w:numId w:val="28"/>
        </w:numPr>
        <w:jc w:val="both"/>
        <w:rPr>
          <w:vanish/>
        </w:rPr>
      </w:pPr>
    </w:p>
    <w:p w14:paraId="7D8BE41A" w14:textId="77777777" w:rsidR="00E8588F" w:rsidRPr="00E8588F" w:rsidRDefault="00E8588F" w:rsidP="00622B89">
      <w:pPr>
        <w:pStyle w:val="affff0"/>
        <w:numPr>
          <w:ilvl w:val="0"/>
          <w:numId w:val="28"/>
        </w:numPr>
        <w:jc w:val="both"/>
        <w:rPr>
          <w:vanish/>
        </w:rPr>
      </w:pPr>
    </w:p>
    <w:p w14:paraId="69D27738" w14:textId="77777777" w:rsidR="00E8588F" w:rsidRPr="00E8588F" w:rsidRDefault="00E8588F" w:rsidP="00622B89">
      <w:pPr>
        <w:pStyle w:val="affff0"/>
        <w:numPr>
          <w:ilvl w:val="0"/>
          <w:numId w:val="28"/>
        </w:numPr>
        <w:jc w:val="both"/>
        <w:rPr>
          <w:vanish/>
        </w:rPr>
      </w:pPr>
    </w:p>
    <w:p w14:paraId="5AE8C86F" w14:textId="77777777" w:rsidR="00E8588F" w:rsidRPr="00E8588F" w:rsidRDefault="00E8588F" w:rsidP="00622B89">
      <w:pPr>
        <w:pStyle w:val="affff0"/>
        <w:numPr>
          <w:ilvl w:val="0"/>
          <w:numId w:val="28"/>
        </w:numPr>
        <w:jc w:val="both"/>
        <w:rPr>
          <w:vanish/>
        </w:rPr>
      </w:pPr>
    </w:p>
    <w:p w14:paraId="4B13E01E" w14:textId="77777777" w:rsidR="00E8588F" w:rsidRPr="00E8588F" w:rsidRDefault="00E8588F" w:rsidP="00622B89">
      <w:pPr>
        <w:pStyle w:val="affff0"/>
        <w:numPr>
          <w:ilvl w:val="0"/>
          <w:numId w:val="28"/>
        </w:numPr>
        <w:jc w:val="both"/>
        <w:rPr>
          <w:vanish/>
        </w:rPr>
      </w:pPr>
    </w:p>
    <w:p w14:paraId="42A37AC8" w14:textId="77777777" w:rsidR="00E8588F" w:rsidRPr="00E8588F" w:rsidRDefault="00E8588F" w:rsidP="00622B89">
      <w:pPr>
        <w:pStyle w:val="affff0"/>
        <w:numPr>
          <w:ilvl w:val="0"/>
          <w:numId w:val="28"/>
        </w:numPr>
        <w:jc w:val="both"/>
        <w:rPr>
          <w:vanish/>
        </w:rPr>
      </w:pPr>
    </w:p>
    <w:p w14:paraId="5C8C41B9" w14:textId="77777777" w:rsidR="00E8588F" w:rsidRPr="00E8588F" w:rsidRDefault="00E8588F" w:rsidP="00622B89">
      <w:pPr>
        <w:pStyle w:val="affff0"/>
        <w:numPr>
          <w:ilvl w:val="0"/>
          <w:numId w:val="28"/>
        </w:numPr>
        <w:jc w:val="both"/>
        <w:rPr>
          <w:vanish/>
        </w:rPr>
      </w:pPr>
    </w:p>
    <w:p w14:paraId="36C7EADB" w14:textId="77777777" w:rsidR="00E8588F" w:rsidRPr="00E8588F" w:rsidRDefault="00E8588F" w:rsidP="00622B89">
      <w:pPr>
        <w:pStyle w:val="affff0"/>
        <w:numPr>
          <w:ilvl w:val="0"/>
          <w:numId w:val="28"/>
        </w:numPr>
        <w:jc w:val="both"/>
        <w:rPr>
          <w:vanish/>
        </w:rPr>
      </w:pPr>
    </w:p>
    <w:p w14:paraId="717AC2FC" w14:textId="77777777" w:rsidR="00E8588F" w:rsidRPr="00E8588F" w:rsidRDefault="00E8588F" w:rsidP="00622B89">
      <w:pPr>
        <w:pStyle w:val="affff0"/>
        <w:numPr>
          <w:ilvl w:val="0"/>
          <w:numId w:val="28"/>
        </w:numPr>
        <w:jc w:val="both"/>
        <w:rPr>
          <w:vanish/>
        </w:rPr>
      </w:pPr>
    </w:p>
    <w:p w14:paraId="7C3A56BD" w14:textId="77777777" w:rsidR="00E8588F" w:rsidRPr="00E8588F" w:rsidRDefault="00E8588F" w:rsidP="00622B89">
      <w:pPr>
        <w:pStyle w:val="affff0"/>
        <w:numPr>
          <w:ilvl w:val="0"/>
          <w:numId w:val="28"/>
        </w:numPr>
        <w:jc w:val="both"/>
        <w:rPr>
          <w:vanish/>
        </w:rPr>
      </w:pPr>
    </w:p>
    <w:p w14:paraId="68586C0B" w14:textId="787AD60A" w:rsidR="000443E1" w:rsidRPr="000B0D0B" w:rsidRDefault="000443E1" w:rsidP="00622B89">
      <w:pPr>
        <w:pStyle w:val="affff0"/>
        <w:numPr>
          <w:ilvl w:val="1"/>
          <w:numId w:val="38"/>
        </w:numPr>
        <w:jc w:val="both"/>
      </w:pPr>
      <w:r w:rsidRPr="000B0D0B">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14:paraId="2335BF49" w14:textId="369D19F2" w:rsidR="000443E1" w:rsidRPr="000B0D0B" w:rsidRDefault="000443E1" w:rsidP="00622B89">
      <w:pPr>
        <w:pStyle w:val="affff0"/>
        <w:numPr>
          <w:ilvl w:val="1"/>
          <w:numId w:val="38"/>
        </w:numPr>
        <w:ind w:left="567" w:hanging="573"/>
        <w:jc w:val="both"/>
      </w:pPr>
      <w:r w:rsidRPr="000B0D0B">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5FF80C77" w14:textId="480EDF74" w:rsidR="000443E1" w:rsidRPr="000B0D0B" w:rsidRDefault="000443E1" w:rsidP="00622B89">
      <w:pPr>
        <w:pStyle w:val="affff0"/>
        <w:numPr>
          <w:ilvl w:val="1"/>
          <w:numId w:val="38"/>
        </w:numPr>
        <w:ind w:left="567" w:hanging="573"/>
        <w:jc w:val="both"/>
      </w:pPr>
      <w:r w:rsidRPr="000B0D0B">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4A030CDE" w14:textId="5F37AC43" w:rsidR="000443E1" w:rsidRPr="000B0D0B" w:rsidRDefault="000443E1" w:rsidP="00622B89">
      <w:pPr>
        <w:pStyle w:val="affff0"/>
        <w:widowControl w:val="0"/>
        <w:numPr>
          <w:ilvl w:val="1"/>
          <w:numId w:val="38"/>
        </w:numPr>
        <w:ind w:left="567" w:hanging="573"/>
        <w:jc w:val="both"/>
      </w:pPr>
      <w:r w:rsidRPr="000B0D0B">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14:paraId="7211801B" w14:textId="530D1E23" w:rsidR="000443E1" w:rsidRDefault="000443E1" w:rsidP="00BB08D7">
      <w:pPr>
        <w:widowControl w:val="0"/>
        <w:ind w:left="426" w:hanging="426"/>
        <w:jc w:val="both"/>
      </w:pPr>
    </w:p>
    <w:p w14:paraId="677AD676" w14:textId="5C4DFCD7" w:rsidR="007337D7" w:rsidRPr="00670F51" w:rsidRDefault="00132446" w:rsidP="00622B89">
      <w:pPr>
        <w:pStyle w:val="affff0"/>
        <w:numPr>
          <w:ilvl w:val="0"/>
          <w:numId w:val="38"/>
        </w:numPr>
        <w:spacing w:before="60" w:after="20"/>
        <w:jc w:val="center"/>
        <w:rPr>
          <w:b/>
          <w:bCs/>
        </w:rPr>
      </w:pPr>
      <w:r>
        <w:rPr>
          <w:b/>
          <w:bCs/>
        </w:rPr>
        <w:t>ГАРАНТИЯ КАЧЕСТВА</w:t>
      </w:r>
    </w:p>
    <w:p w14:paraId="6E8260EE" w14:textId="77777777" w:rsidR="007337D7" w:rsidRPr="00E8588F" w:rsidRDefault="007337D7" w:rsidP="00622B89">
      <w:pPr>
        <w:pStyle w:val="affff0"/>
        <w:numPr>
          <w:ilvl w:val="0"/>
          <w:numId w:val="29"/>
        </w:numPr>
        <w:jc w:val="both"/>
        <w:rPr>
          <w:vanish/>
        </w:rPr>
      </w:pPr>
    </w:p>
    <w:p w14:paraId="1ACD722A" w14:textId="77777777" w:rsidR="007337D7" w:rsidRPr="00E8588F" w:rsidRDefault="007337D7" w:rsidP="00622B89">
      <w:pPr>
        <w:pStyle w:val="affff0"/>
        <w:numPr>
          <w:ilvl w:val="0"/>
          <w:numId w:val="29"/>
        </w:numPr>
        <w:jc w:val="both"/>
        <w:rPr>
          <w:vanish/>
        </w:rPr>
      </w:pPr>
    </w:p>
    <w:p w14:paraId="56A177B8" w14:textId="77777777" w:rsidR="007337D7" w:rsidRPr="00E8588F" w:rsidRDefault="007337D7" w:rsidP="00622B89">
      <w:pPr>
        <w:pStyle w:val="affff0"/>
        <w:numPr>
          <w:ilvl w:val="0"/>
          <w:numId w:val="29"/>
        </w:numPr>
        <w:jc w:val="both"/>
        <w:rPr>
          <w:vanish/>
        </w:rPr>
      </w:pPr>
    </w:p>
    <w:p w14:paraId="0B7AAC1B" w14:textId="77777777" w:rsidR="007337D7" w:rsidRPr="00E8588F" w:rsidRDefault="007337D7" w:rsidP="00622B89">
      <w:pPr>
        <w:pStyle w:val="affff0"/>
        <w:numPr>
          <w:ilvl w:val="0"/>
          <w:numId w:val="29"/>
        </w:numPr>
        <w:jc w:val="both"/>
        <w:rPr>
          <w:vanish/>
        </w:rPr>
      </w:pPr>
    </w:p>
    <w:p w14:paraId="7C294E9D" w14:textId="77777777" w:rsidR="007337D7" w:rsidRPr="00E8588F" w:rsidRDefault="007337D7" w:rsidP="00622B89">
      <w:pPr>
        <w:pStyle w:val="affff0"/>
        <w:numPr>
          <w:ilvl w:val="0"/>
          <w:numId w:val="29"/>
        </w:numPr>
        <w:jc w:val="both"/>
        <w:rPr>
          <w:vanish/>
        </w:rPr>
      </w:pPr>
    </w:p>
    <w:p w14:paraId="57B9CFD3" w14:textId="77777777" w:rsidR="007337D7" w:rsidRPr="00E8588F" w:rsidRDefault="007337D7" w:rsidP="00622B89">
      <w:pPr>
        <w:pStyle w:val="affff0"/>
        <w:numPr>
          <w:ilvl w:val="0"/>
          <w:numId w:val="29"/>
        </w:numPr>
        <w:jc w:val="both"/>
        <w:rPr>
          <w:vanish/>
        </w:rPr>
      </w:pPr>
    </w:p>
    <w:p w14:paraId="0E66B5FC" w14:textId="77777777" w:rsidR="007337D7" w:rsidRPr="00E8588F" w:rsidRDefault="007337D7" w:rsidP="00622B89">
      <w:pPr>
        <w:pStyle w:val="affff0"/>
        <w:numPr>
          <w:ilvl w:val="0"/>
          <w:numId w:val="29"/>
        </w:numPr>
        <w:jc w:val="both"/>
        <w:rPr>
          <w:vanish/>
        </w:rPr>
      </w:pPr>
    </w:p>
    <w:p w14:paraId="15604058" w14:textId="77777777" w:rsidR="007337D7" w:rsidRPr="00E8588F" w:rsidRDefault="007337D7" w:rsidP="00622B89">
      <w:pPr>
        <w:pStyle w:val="affff0"/>
        <w:numPr>
          <w:ilvl w:val="0"/>
          <w:numId w:val="29"/>
        </w:numPr>
        <w:jc w:val="both"/>
        <w:rPr>
          <w:vanish/>
        </w:rPr>
      </w:pPr>
    </w:p>
    <w:p w14:paraId="28912180" w14:textId="77777777" w:rsidR="007337D7" w:rsidRPr="00E8588F" w:rsidRDefault="007337D7" w:rsidP="00622B89">
      <w:pPr>
        <w:pStyle w:val="affff0"/>
        <w:numPr>
          <w:ilvl w:val="0"/>
          <w:numId w:val="29"/>
        </w:numPr>
        <w:jc w:val="both"/>
        <w:rPr>
          <w:vanish/>
        </w:rPr>
      </w:pPr>
    </w:p>
    <w:p w14:paraId="62BEE172" w14:textId="77777777" w:rsidR="007337D7" w:rsidRPr="00E8588F" w:rsidRDefault="007337D7" w:rsidP="00622B89">
      <w:pPr>
        <w:pStyle w:val="affff0"/>
        <w:numPr>
          <w:ilvl w:val="0"/>
          <w:numId w:val="29"/>
        </w:numPr>
        <w:jc w:val="both"/>
        <w:rPr>
          <w:vanish/>
        </w:rPr>
      </w:pPr>
    </w:p>
    <w:p w14:paraId="4FDBCA39" w14:textId="77777777" w:rsidR="007337D7" w:rsidRPr="00E8588F" w:rsidRDefault="007337D7" w:rsidP="00622B89">
      <w:pPr>
        <w:pStyle w:val="affff0"/>
        <w:numPr>
          <w:ilvl w:val="0"/>
          <w:numId w:val="29"/>
        </w:numPr>
        <w:jc w:val="both"/>
        <w:rPr>
          <w:vanish/>
        </w:rPr>
      </w:pPr>
    </w:p>
    <w:p w14:paraId="5D58F6BA" w14:textId="76B86669" w:rsidR="00132446" w:rsidRDefault="00132446" w:rsidP="00622B89">
      <w:pPr>
        <w:pStyle w:val="affff0"/>
        <w:numPr>
          <w:ilvl w:val="1"/>
          <w:numId w:val="38"/>
        </w:numPr>
        <w:jc w:val="both"/>
      </w:pPr>
      <w:r>
        <w:t>Исполнитель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Заказчиком: на работы – 1 (один) год, на изделия и материалы – 1 (один) год, начиная с даты подписания обеими сторонами Акта приемки-сдачи выполненных работ. Зачистка и покраска металлоконструкций АМС полностью красителями (ПФ, ХВ) с соблюдением технологии покраски и предоставлением гарантии на 5 лет, начиная с даты подписания обеими сторонами Акта сдачи-приемки выполненных работ. Зачистка и покраска металлоконструкций АМС полностью красителями ("</w:t>
      </w:r>
      <w:proofErr w:type="spellStart"/>
      <w:r>
        <w:t>ПримПром</w:t>
      </w:r>
      <w:proofErr w:type="spellEnd"/>
      <w:r>
        <w:t xml:space="preserve"> - Кор", "</w:t>
      </w:r>
      <w:proofErr w:type="spellStart"/>
      <w:r>
        <w:t>Тиккурила</w:t>
      </w:r>
      <w:proofErr w:type="spellEnd"/>
      <w:r>
        <w:t>", "</w:t>
      </w:r>
      <w:proofErr w:type="spellStart"/>
      <w:r>
        <w:t>Hempel</w:t>
      </w:r>
      <w:proofErr w:type="spellEnd"/>
      <w:r>
        <w:t>") с соблюдением технологии покраски и предоставлением гарантии на 10 лет начиная с даты подписания обеими сторонами Акта сдачи-приемки выполненных работ.</w:t>
      </w:r>
    </w:p>
    <w:p w14:paraId="0EE9924B" w14:textId="07B8F343" w:rsidR="00132446" w:rsidRDefault="00132446" w:rsidP="00622B89">
      <w:pPr>
        <w:pStyle w:val="affff0"/>
        <w:numPr>
          <w:ilvl w:val="1"/>
          <w:numId w:val="38"/>
        </w:numPr>
        <w:ind w:left="567" w:hanging="573"/>
        <w:jc w:val="both"/>
      </w:pPr>
      <w:r>
        <w:t xml:space="preserve">Наличие дефектов в Работах или поставленных Исполнителем изделий и материалов для выполнения работ, выявленных в течение гарантийного срока, устанавливается двухсторонним Актом. Для участия в составлении Акта, согласования порядка и сроков устранения дефектов Исполнитель обязан направить в адрес Заказчика за свой счет своего Представителя не позднее 5-и (Пяти) рабочих дней со дня получения письменного извещения от Заказчика об обнаружении дефектов. </w:t>
      </w:r>
    </w:p>
    <w:p w14:paraId="651255EF" w14:textId="4DF01885" w:rsidR="00132446" w:rsidRDefault="00132446" w:rsidP="00622B89">
      <w:pPr>
        <w:pStyle w:val="affff0"/>
        <w:numPr>
          <w:ilvl w:val="1"/>
          <w:numId w:val="38"/>
        </w:numPr>
        <w:ind w:left="567" w:hanging="573"/>
        <w:jc w:val="both"/>
      </w:pPr>
      <w:r>
        <w:t xml:space="preserve">Если Исполнитель в установленный срок не направит своего Представителя, то будет считаться, что Исполнитель согласился с фактом наличия дефектов и в этом случае </w:t>
      </w:r>
      <w:r>
        <w:lastRenderedPageBreak/>
        <w:t>Исполнитель обязан немедленно приступить к устранению таких дефектов. В случае отказа представителя Исполнителя от подписания Акта, по требованию любой из Сторон должна быть назначена независимая экспертиза. Расходы по экспертизе несет Исполнитель, в случае, когда экспертизой установлено нарушение Исполнителем Договора или причинной связи между действиями Исполнителя и обнаруженными недостатками.</w:t>
      </w:r>
    </w:p>
    <w:p w14:paraId="394A03A6" w14:textId="77777777" w:rsidR="007337D7" w:rsidRPr="000B0D0B" w:rsidRDefault="007337D7" w:rsidP="00BB08D7">
      <w:pPr>
        <w:widowControl w:val="0"/>
        <w:ind w:left="426" w:hanging="426"/>
        <w:jc w:val="both"/>
      </w:pPr>
    </w:p>
    <w:p w14:paraId="246C7562" w14:textId="0B6CB9AD" w:rsidR="000443E1" w:rsidRPr="00670F51" w:rsidRDefault="000443E1" w:rsidP="00622B89">
      <w:pPr>
        <w:pStyle w:val="affff0"/>
        <w:numPr>
          <w:ilvl w:val="0"/>
          <w:numId w:val="38"/>
        </w:numPr>
        <w:spacing w:before="60" w:after="20"/>
        <w:jc w:val="center"/>
        <w:rPr>
          <w:b/>
          <w:bCs/>
        </w:rPr>
      </w:pPr>
      <w:r w:rsidRPr="00670F51">
        <w:rPr>
          <w:b/>
          <w:bCs/>
        </w:rPr>
        <w:t>ПРОЧИЕ УСЛОВИЯ</w:t>
      </w:r>
    </w:p>
    <w:p w14:paraId="095246CA" w14:textId="77777777" w:rsidR="00E8588F" w:rsidRPr="00E8588F" w:rsidRDefault="00E8588F" w:rsidP="00622B89">
      <w:pPr>
        <w:pStyle w:val="affff0"/>
        <w:numPr>
          <w:ilvl w:val="0"/>
          <w:numId w:val="38"/>
        </w:numPr>
        <w:jc w:val="both"/>
        <w:rPr>
          <w:vanish/>
        </w:rPr>
      </w:pPr>
    </w:p>
    <w:p w14:paraId="26DA9553" w14:textId="77777777" w:rsidR="00E8588F" w:rsidRPr="00E8588F" w:rsidRDefault="00E8588F" w:rsidP="00622B89">
      <w:pPr>
        <w:pStyle w:val="affff0"/>
        <w:numPr>
          <w:ilvl w:val="0"/>
          <w:numId w:val="38"/>
        </w:numPr>
        <w:jc w:val="both"/>
        <w:rPr>
          <w:vanish/>
        </w:rPr>
      </w:pPr>
    </w:p>
    <w:p w14:paraId="3E1823A1" w14:textId="77777777" w:rsidR="00E8588F" w:rsidRPr="00E8588F" w:rsidRDefault="00E8588F" w:rsidP="00622B89">
      <w:pPr>
        <w:pStyle w:val="affff0"/>
        <w:numPr>
          <w:ilvl w:val="0"/>
          <w:numId w:val="38"/>
        </w:numPr>
        <w:jc w:val="both"/>
        <w:rPr>
          <w:vanish/>
        </w:rPr>
      </w:pPr>
    </w:p>
    <w:p w14:paraId="263200E3" w14:textId="77777777" w:rsidR="00E8588F" w:rsidRPr="00E8588F" w:rsidRDefault="00E8588F" w:rsidP="00622B89">
      <w:pPr>
        <w:pStyle w:val="affff0"/>
        <w:numPr>
          <w:ilvl w:val="0"/>
          <w:numId w:val="38"/>
        </w:numPr>
        <w:jc w:val="both"/>
        <w:rPr>
          <w:vanish/>
        </w:rPr>
      </w:pPr>
    </w:p>
    <w:p w14:paraId="524A8213" w14:textId="77777777" w:rsidR="00E8588F" w:rsidRPr="00E8588F" w:rsidRDefault="00E8588F" w:rsidP="00622B89">
      <w:pPr>
        <w:pStyle w:val="affff0"/>
        <w:numPr>
          <w:ilvl w:val="0"/>
          <w:numId w:val="38"/>
        </w:numPr>
        <w:jc w:val="both"/>
        <w:rPr>
          <w:vanish/>
        </w:rPr>
      </w:pPr>
    </w:p>
    <w:p w14:paraId="6207D814" w14:textId="77777777" w:rsidR="00E8588F" w:rsidRPr="00E8588F" w:rsidRDefault="00E8588F" w:rsidP="00622B89">
      <w:pPr>
        <w:pStyle w:val="affff0"/>
        <w:numPr>
          <w:ilvl w:val="0"/>
          <w:numId w:val="38"/>
        </w:numPr>
        <w:jc w:val="both"/>
        <w:rPr>
          <w:vanish/>
        </w:rPr>
      </w:pPr>
    </w:p>
    <w:p w14:paraId="398BB239" w14:textId="77777777" w:rsidR="00E8588F" w:rsidRPr="00E8588F" w:rsidRDefault="00E8588F" w:rsidP="00622B89">
      <w:pPr>
        <w:pStyle w:val="affff0"/>
        <w:numPr>
          <w:ilvl w:val="0"/>
          <w:numId w:val="38"/>
        </w:numPr>
        <w:jc w:val="both"/>
        <w:rPr>
          <w:vanish/>
        </w:rPr>
      </w:pPr>
    </w:p>
    <w:p w14:paraId="3F563155" w14:textId="77777777" w:rsidR="00E8588F" w:rsidRPr="00E8588F" w:rsidRDefault="00E8588F" w:rsidP="00622B89">
      <w:pPr>
        <w:pStyle w:val="affff0"/>
        <w:numPr>
          <w:ilvl w:val="0"/>
          <w:numId w:val="38"/>
        </w:numPr>
        <w:jc w:val="both"/>
        <w:rPr>
          <w:vanish/>
        </w:rPr>
      </w:pPr>
    </w:p>
    <w:p w14:paraId="29D98F4E" w14:textId="77777777" w:rsidR="00E8588F" w:rsidRPr="00E8588F" w:rsidRDefault="00E8588F" w:rsidP="00622B89">
      <w:pPr>
        <w:pStyle w:val="affff0"/>
        <w:numPr>
          <w:ilvl w:val="0"/>
          <w:numId w:val="38"/>
        </w:numPr>
        <w:jc w:val="both"/>
        <w:rPr>
          <w:vanish/>
        </w:rPr>
      </w:pPr>
    </w:p>
    <w:p w14:paraId="3F8DFF2C" w14:textId="77777777" w:rsidR="00E8588F" w:rsidRPr="00E8588F" w:rsidRDefault="00E8588F" w:rsidP="00622B89">
      <w:pPr>
        <w:pStyle w:val="affff0"/>
        <w:numPr>
          <w:ilvl w:val="0"/>
          <w:numId w:val="38"/>
        </w:numPr>
        <w:jc w:val="both"/>
        <w:rPr>
          <w:vanish/>
        </w:rPr>
      </w:pPr>
    </w:p>
    <w:p w14:paraId="4EE869AA" w14:textId="77777777" w:rsidR="00E8588F" w:rsidRPr="00E8588F" w:rsidRDefault="00E8588F" w:rsidP="00622B89">
      <w:pPr>
        <w:pStyle w:val="affff0"/>
        <w:numPr>
          <w:ilvl w:val="0"/>
          <w:numId w:val="38"/>
        </w:numPr>
        <w:jc w:val="both"/>
        <w:rPr>
          <w:vanish/>
        </w:rPr>
      </w:pPr>
    </w:p>
    <w:p w14:paraId="6FE007E4" w14:textId="40D7FE6F" w:rsidR="00190CB6" w:rsidRPr="000B0D0B" w:rsidRDefault="008E5C58" w:rsidP="00622B89">
      <w:pPr>
        <w:pStyle w:val="affff0"/>
        <w:numPr>
          <w:ilvl w:val="1"/>
          <w:numId w:val="44"/>
        </w:numPr>
        <w:jc w:val="both"/>
      </w:pPr>
      <w:r w:rsidRPr="008E5C58">
        <w:t>Настоящий Договор считается заключённым и вступает в силу с момента его подписания обеими Сторонами</w:t>
      </w:r>
      <w:r w:rsidR="007F6C80">
        <w:t xml:space="preserve">, </w:t>
      </w:r>
      <w:proofErr w:type="gramStart"/>
      <w:r w:rsidR="007F6C80">
        <w:t xml:space="preserve">и </w:t>
      </w:r>
      <w:r w:rsidRPr="008E5C58">
        <w:t xml:space="preserve"> действует</w:t>
      </w:r>
      <w:proofErr w:type="gramEnd"/>
      <w:r w:rsidR="007F6C80">
        <w:t xml:space="preserve"> с _________________________ по _________________________________</w:t>
      </w:r>
      <w:r w:rsidR="00190CB6" w:rsidRPr="000B0D0B">
        <w:t>.</w:t>
      </w:r>
      <w:r w:rsidR="007F6C80">
        <w:t xml:space="preserve"> </w:t>
      </w:r>
      <w:r w:rsidR="007F6C80" w:rsidRPr="007F6C80">
        <w:t xml:space="preserve">Все права и обязательства Сторон по Договору вступают в силу с </w:t>
      </w:r>
      <w:r w:rsidR="007F6C80">
        <w:t>_________________________</w:t>
      </w:r>
      <w:r w:rsidR="007F6C80" w:rsidRPr="007F6C80">
        <w:t>.</w:t>
      </w:r>
    </w:p>
    <w:p w14:paraId="009BA720" w14:textId="5396C40C" w:rsidR="000443E1" w:rsidRPr="000B0D0B" w:rsidRDefault="00C37587" w:rsidP="00622B89">
      <w:pPr>
        <w:pStyle w:val="affff0"/>
        <w:numPr>
          <w:ilvl w:val="1"/>
          <w:numId w:val="44"/>
        </w:numPr>
        <w:ind w:left="567" w:hanging="567"/>
        <w:jc w:val="both"/>
      </w:pPr>
      <w:r w:rsidRPr="00C37587">
        <w:t>Поставщик (Исполнитель/Подрядчик) не имеет права уступать свои права (требования) по настоящему Договору, полностью либо частично, без предварительного письменного согласия Покупателя (Заказчика). В случае нарушения указанного запрета Поставщик (Исполнитель/Подрядчик) обязан выплатить Покупателю (Заказчику) штраф в размере 10 % (десять процентов) от цены Договора.</w:t>
      </w:r>
    </w:p>
    <w:p w14:paraId="6E671C50" w14:textId="0C6465FE" w:rsidR="000443E1" w:rsidRPr="000B0D0B" w:rsidRDefault="000443E1" w:rsidP="00622B89">
      <w:pPr>
        <w:pStyle w:val="affff0"/>
        <w:numPr>
          <w:ilvl w:val="1"/>
          <w:numId w:val="44"/>
        </w:numPr>
        <w:ind w:left="567" w:hanging="567"/>
        <w:jc w:val="both"/>
      </w:pPr>
      <w:r w:rsidRPr="000B0D0B">
        <w:t>Каждая из Сторон вправе передавать свои права и обязанности по настоящему Договору только после получения письменного согласия другой Стороны.</w:t>
      </w:r>
    </w:p>
    <w:p w14:paraId="04B610EB" w14:textId="65EFE0D2" w:rsidR="000443E1" w:rsidRPr="000B0D0B" w:rsidRDefault="000443E1" w:rsidP="00622B89">
      <w:pPr>
        <w:pStyle w:val="affff0"/>
        <w:numPr>
          <w:ilvl w:val="1"/>
          <w:numId w:val="44"/>
        </w:numPr>
        <w:ind w:left="567" w:hanging="567"/>
        <w:jc w:val="both"/>
      </w:pPr>
      <w:r w:rsidRPr="000B0D0B">
        <w:t>Любые изменения и дополнения к Договору оформляются дополнительными соглашениями, являющимися его неотъемлемой частью, и действительны лишь при условии, что они совершены в письменной форме и подписаны обеими Сторонами.</w:t>
      </w:r>
    </w:p>
    <w:p w14:paraId="57B3BCF2" w14:textId="4ACDFCC8" w:rsidR="00E567B2" w:rsidRPr="000B0D0B" w:rsidRDefault="00E567B2" w:rsidP="00622B89">
      <w:pPr>
        <w:pStyle w:val="affff0"/>
        <w:numPr>
          <w:ilvl w:val="1"/>
          <w:numId w:val="44"/>
        </w:numPr>
        <w:ind w:left="567" w:hanging="567"/>
        <w:jc w:val="both"/>
      </w:pPr>
      <w:r w:rsidRPr="000B0D0B">
        <w:t xml:space="preserve">Для решения вопросов, возникающих в течение срока действия Договора, Стороны назначают ответственных представителей. Список ответственных представителей </w:t>
      </w:r>
      <w:r w:rsidR="007F6C80" w:rsidRPr="000B0D0B">
        <w:t>являе</w:t>
      </w:r>
      <w:r w:rsidR="007F6C80">
        <w:t>тся</w:t>
      </w:r>
      <w:r w:rsidRPr="000B0D0B">
        <w:t xml:space="preserve"> неотъемлемой частью Договора.</w:t>
      </w:r>
    </w:p>
    <w:p w14:paraId="256464E2" w14:textId="77777777" w:rsidR="00E567B2" w:rsidRPr="000B0D0B" w:rsidRDefault="00E567B2" w:rsidP="00E567B2">
      <w:pPr>
        <w:ind w:left="1275" w:firstLine="141"/>
        <w:jc w:val="both"/>
      </w:pPr>
      <w:r w:rsidRPr="000B0D0B">
        <w:t xml:space="preserve">Ответственный представитель со Стороны Заказчика: </w:t>
      </w:r>
    </w:p>
    <w:p w14:paraId="177F0B32" w14:textId="77777777" w:rsidR="00E567B2" w:rsidRPr="000B0D0B" w:rsidRDefault="00E567B2" w:rsidP="00622B89">
      <w:pPr>
        <w:pStyle w:val="affff0"/>
        <w:numPr>
          <w:ilvl w:val="0"/>
          <w:numId w:val="23"/>
        </w:numPr>
        <w:ind w:left="1843"/>
        <w:jc w:val="both"/>
      </w:pPr>
      <w:r w:rsidRPr="000B0D0B">
        <w:t xml:space="preserve">подает </w:t>
      </w:r>
      <w:r w:rsidR="00443890" w:rsidRPr="000B0D0B">
        <w:t>Запросы</w:t>
      </w:r>
      <w:r w:rsidRPr="000B0D0B">
        <w:t xml:space="preserve"> на обслуживание;</w:t>
      </w:r>
    </w:p>
    <w:p w14:paraId="7FDD2F83" w14:textId="77777777" w:rsidR="00E567B2" w:rsidRPr="000B0D0B" w:rsidRDefault="00E567B2" w:rsidP="00622B89">
      <w:pPr>
        <w:pStyle w:val="affff0"/>
        <w:numPr>
          <w:ilvl w:val="0"/>
          <w:numId w:val="23"/>
        </w:numPr>
        <w:ind w:left="1843"/>
        <w:jc w:val="both"/>
      </w:pPr>
      <w:r w:rsidRPr="000B0D0B">
        <w:t xml:space="preserve">обеспечивает возможность выполнения </w:t>
      </w:r>
      <w:r w:rsidR="00443890" w:rsidRPr="000B0D0B">
        <w:t>Запросов</w:t>
      </w:r>
      <w:r w:rsidRPr="000B0D0B">
        <w:t xml:space="preserve"> на обслуживание;</w:t>
      </w:r>
    </w:p>
    <w:p w14:paraId="6374B730" w14:textId="77777777" w:rsidR="00E567B2" w:rsidRPr="000B0D0B" w:rsidRDefault="00E567B2" w:rsidP="00622B89">
      <w:pPr>
        <w:pStyle w:val="affff0"/>
        <w:numPr>
          <w:ilvl w:val="0"/>
          <w:numId w:val="23"/>
        </w:numPr>
        <w:ind w:left="1843"/>
        <w:jc w:val="both"/>
      </w:pPr>
      <w:r w:rsidRPr="000B0D0B">
        <w:t xml:space="preserve">контролирует результат выполнения </w:t>
      </w:r>
      <w:r w:rsidR="00443890" w:rsidRPr="000B0D0B">
        <w:t>Запросов</w:t>
      </w:r>
      <w:r w:rsidRPr="000B0D0B">
        <w:t xml:space="preserve"> на обслуживание;</w:t>
      </w:r>
    </w:p>
    <w:p w14:paraId="0FA49D5C" w14:textId="34F3D251" w:rsidR="00E567B2" w:rsidRPr="000B0D0B" w:rsidRDefault="00E567B2" w:rsidP="00622B89">
      <w:pPr>
        <w:pStyle w:val="affff0"/>
        <w:numPr>
          <w:ilvl w:val="0"/>
          <w:numId w:val="23"/>
        </w:numPr>
        <w:ind w:left="1843"/>
        <w:jc w:val="both"/>
      </w:pPr>
      <w:r w:rsidRPr="000B0D0B">
        <w:t xml:space="preserve">организовывает взаимодействие с сотрудниками Заказчика, принимающими прямое или косвенное участие в </w:t>
      </w:r>
      <w:r w:rsidR="00F957D3" w:rsidRPr="000B0D0B">
        <w:t xml:space="preserve">оказании услуг </w:t>
      </w:r>
      <w:r w:rsidRPr="000B0D0B">
        <w:t>на обслуживание</w:t>
      </w:r>
      <w:r w:rsidR="007F6C80">
        <w:t xml:space="preserve"> и выполнение работ</w:t>
      </w:r>
      <w:r w:rsidRPr="000B0D0B">
        <w:t>.</w:t>
      </w:r>
    </w:p>
    <w:p w14:paraId="39357BA2" w14:textId="77777777" w:rsidR="00E567B2" w:rsidRPr="000B0D0B" w:rsidRDefault="00E567B2" w:rsidP="00622B89">
      <w:pPr>
        <w:pStyle w:val="affff0"/>
        <w:numPr>
          <w:ilvl w:val="0"/>
          <w:numId w:val="23"/>
        </w:numPr>
        <w:ind w:left="1843"/>
        <w:jc w:val="both"/>
      </w:pPr>
      <w:r w:rsidRPr="000B0D0B">
        <w:t>способствует скорейшему решению проблем при возникновении внештатных ситуаций, т.е. в ситуациях, неописанных в Договоре и приложениях к нему.</w:t>
      </w:r>
    </w:p>
    <w:p w14:paraId="53D4CBF1" w14:textId="15409CC7" w:rsidR="00E567B2" w:rsidRPr="000B0D0B" w:rsidRDefault="00E567B2" w:rsidP="00622B89">
      <w:pPr>
        <w:pStyle w:val="affff0"/>
        <w:numPr>
          <w:ilvl w:val="1"/>
          <w:numId w:val="44"/>
        </w:numPr>
        <w:ind w:left="567" w:hanging="567"/>
        <w:jc w:val="both"/>
      </w:pPr>
      <w:r w:rsidRPr="000B0D0B">
        <w:t xml:space="preserve"> Ответственный представитель со Стороны Исполнителя:</w:t>
      </w:r>
    </w:p>
    <w:p w14:paraId="25A0D171" w14:textId="008BABE2" w:rsidR="00E567B2" w:rsidRPr="000B0D0B" w:rsidRDefault="00834DBE" w:rsidP="00622B89">
      <w:pPr>
        <w:pStyle w:val="affff0"/>
        <w:numPr>
          <w:ilvl w:val="0"/>
          <w:numId w:val="24"/>
        </w:numPr>
        <w:ind w:left="1843"/>
        <w:jc w:val="both"/>
      </w:pPr>
      <w:r w:rsidRPr="000B0D0B">
        <w:t xml:space="preserve">контролирует процесс оказания </w:t>
      </w:r>
      <w:r w:rsidR="005D220C" w:rsidRPr="000B0D0B">
        <w:t>У</w:t>
      </w:r>
      <w:r w:rsidR="00E567B2" w:rsidRPr="000B0D0B">
        <w:t xml:space="preserve">слуг </w:t>
      </w:r>
      <w:r w:rsidR="005D220C" w:rsidRPr="000B0D0B">
        <w:t>на обслуживание</w:t>
      </w:r>
      <w:r w:rsidR="007F6C80">
        <w:t xml:space="preserve"> и выполнение Работ</w:t>
      </w:r>
      <w:r w:rsidRPr="000B0D0B">
        <w:t>;</w:t>
      </w:r>
    </w:p>
    <w:p w14:paraId="258F9D51" w14:textId="35CF385E" w:rsidR="00E567B2" w:rsidRPr="000B0D0B" w:rsidRDefault="00834DBE" w:rsidP="00622B89">
      <w:pPr>
        <w:pStyle w:val="affff0"/>
        <w:numPr>
          <w:ilvl w:val="0"/>
          <w:numId w:val="24"/>
        </w:numPr>
        <w:ind w:left="1843"/>
        <w:jc w:val="both"/>
      </w:pPr>
      <w:r w:rsidRPr="000B0D0B">
        <w:t xml:space="preserve">принимает письменные претензии от ответственного представителя Заказчика, если происходят какие-либо нарушения обязательств, взятых Исполнителем, или если Заказчик не удовлетворен качеством оказываемых </w:t>
      </w:r>
      <w:r w:rsidR="005D220C" w:rsidRPr="000B0D0B">
        <w:t>У</w:t>
      </w:r>
      <w:r w:rsidRPr="000B0D0B">
        <w:t>слуг</w:t>
      </w:r>
      <w:r w:rsidR="007F6C80">
        <w:t xml:space="preserve"> и Выполненных работ</w:t>
      </w:r>
      <w:r w:rsidRPr="000B0D0B">
        <w:t>;</w:t>
      </w:r>
    </w:p>
    <w:p w14:paraId="1192E7EC" w14:textId="77777777" w:rsidR="00E567B2" w:rsidRPr="000B0D0B" w:rsidRDefault="00834DBE" w:rsidP="00622B89">
      <w:pPr>
        <w:pStyle w:val="affff0"/>
        <w:numPr>
          <w:ilvl w:val="0"/>
          <w:numId w:val="24"/>
        </w:numPr>
        <w:ind w:left="1843"/>
        <w:jc w:val="both"/>
      </w:pPr>
      <w:r w:rsidRPr="000B0D0B">
        <w:t>способствует скорейшему решению проблем при возникновении внештатных ситуаций, т.е. в ситуациях, не описанных в Договоре и приложениях к нему.</w:t>
      </w:r>
    </w:p>
    <w:p w14:paraId="4BD804C0" w14:textId="48BE1434" w:rsidR="00E567B2" w:rsidRPr="000B0D0B" w:rsidRDefault="007337D7" w:rsidP="00E567B2">
      <w:pPr>
        <w:ind w:left="567" w:hanging="567"/>
        <w:jc w:val="both"/>
      </w:pPr>
      <w:r>
        <w:t>1</w:t>
      </w:r>
      <w:r w:rsidR="00C77200">
        <w:t>3</w:t>
      </w:r>
      <w:r>
        <w:t xml:space="preserve">.7. </w:t>
      </w:r>
      <w:r w:rsidR="00834DBE" w:rsidRPr="000B0D0B">
        <w:t xml:space="preserve">Исполнитель может привлекать за свой счет для обеспечения выполнения обязательств по Договору организации, специалистов, технологии, средства третьих лиц, предварительно </w:t>
      </w:r>
      <w:r w:rsidR="00FB487F" w:rsidRPr="000B0D0B">
        <w:t xml:space="preserve">письменно </w:t>
      </w:r>
      <w:r w:rsidR="00834DBE" w:rsidRPr="000B0D0B">
        <w:t>согласовав это с Заказчиком и принимая на себя ответственность за их действия перед Заказчиком, учитывая соглашение о конфиденциальности.</w:t>
      </w:r>
    </w:p>
    <w:p w14:paraId="393B268C" w14:textId="6326FB64" w:rsidR="000443E1" w:rsidRPr="000B0D0B" w:rsidRDefault="000443E1" w:rsidP="00BB08D7">
      <w:pPr>
        <w:ind w:left="567" w:hanging="567"/>
        <w:jc w:val="both"/>
      </w:pPr>
      <w:r w:rsidRPr="000B0D0B">
        <w:t>1</w:t>
      </w:r>
      <w:r w:rsidR="00C77200">
        <w:t>3</w:t>
      </w:r>
      <w:r w:rsidRPr="000B0D0B">
        <w:t>.</w:t>
      </w:r>
      <w:r w:rsidR="00C37587">
        <w:t>8</w:t>
      </w:r>
      <w:r w:rsidRPr="000B0D0B">
        <w:t>.</w:t>
      </w:r>
      <w:r w:rsidRPr="000B0D0B">
        <w:tab/>
        <w:t xml:space="preserve">Настоящий Договор составлен в двух экземплярах, имеющих одинаковую юридическую силу, по одному для каждой из Сторон. </w:t>
      </w:r>
    </w:p>
    <w:p w14:paraId="2D4298CF" w14:textId="65095A60" w:rsidR="000443E1" w:rsidRDefault="004E44FF" w:rsidP="007348ED">
      <w:pPr>
        <w:ind w:left="567" w:hanging="567"/>
        <w:jc w:val="both"/>
      </w:pPr>
      <w:r w:rsidRPr="000B0D0B">
        <w:lastRenderedPageBreak/>
        <w:t>1</w:t>
      </w:r>
      <w:r w:rsidR="00C77200">
        <w:t>3</w:t>
      </w:r>
      <w:r w:rsidR="000443E1" w:rsidRPr="000B0D0B">
        <w:t>.</w:t>
      </w:r>
      <w:r w:rsidR="00C37587">
        <w:t>9</w:t>
      </w:r>
      <w:r w:rsidR="000443E1" w:rsidRPr="000B0D0B">
        <w:t>.</w:t>
      </w:r>
      <w:r w:rsidR="000443E1" w:rsidRPr="000B0D0B">
        <w:tab/>
        <w:t>Неотъемлемой частью Договора являются:</w:t>
      </w:r>
    </w:p>
    <w:p w14:paraId="32DCF9A8" w14:textId="77777777" w:rsidR="00CB0072" w:rsidRDefault="00CB0072" w:rsidP="007348ED">
      <w:pPr>
        <w:ind w:left="567" w:hanging="567"/>
        <w:jc w:val="both"/>
      </w:pPr>
    </w:p>
    <w:p w14:paraId="6EED0FC5" w14:textId="0FEBB734" w:rsidR="00DA7EA9" w:rsidRPr="007348ED" w:rsidRDefault="00DA7EA9" w:rsidP="00CB0072">
      <w:pPr>
        <w:pStyle w:val="aff"/>
        <w:rPr>
          <w:rFonts w:ascii="Times New Roman" w:hAnsi="Times New Roman" w:cs="Times New Roman"/>
          <w:sz w:val="24"/>
          <w:szCs w:val="24"/>
        </w:rPr>
      </w:pPr>
      <w:r w:rsidRPr="002B68DF">
        <w:rPr>
          <w:rFonts w:ascii="Times New Roman" w:hAnsi="Times New Roman" w:cs="Times New Roman"/>
          <w:i/>
          <w:sz w:val="24"/>
          <w:szCs w:val="24"/>
        </w:rPr>
        <w:t>Приложение № 1</w:t>
      </w:r>
      <w:r w:rsidRPr="007348ED">
        <w:rPr>
          <w:rFonts w:ascii="Times New Roman" w:hAnsi="Times New Roman" w:cs="Times New Roman"/>
          <w:sz w:val="24"/>
          <w:szCs w:val="24"/>
        </w:rPr>
        <w:t xml:space="preserve"> –</w:t>
      </w:r>
      <w:r w:rsidR="00CB0072" w:rsidRPr="00CB0072">
        <w:t xml:space="preserve"> </w:t>
      </w:r>
      <w:r w:rsidR="00CB0072" w:rsidRPr="00CB0072">
        <w:rPr>
          <w:rFonts w:ascii="Times New Roman" w:hAnsi="Times New Roman" w:cs="Times New Roman"/>
          <w:sz w:val="24"/>
          <w:szCs w:val="24"/>
        </w:rPr>
        <w:t>Т</w:t>
      </w:r>
      <w:r w:rsidR="00CB0072">
        <w:rPr>
          <w:rFonts w:ascii="Times New Roman" w:hAnsi="Times New Roman" w:cs="Times New Roman"/>
          <w:sz w:val="24"/>
          <w:szCs w:val="24"/>
        </w:rPr>
        <w:t xml:space="preserve">ехническое задание </w:t>
      </w:r>
      <w:r w:rsidR="00CB0072" w:rsidRPr="00CB0072">
        <w:rPr>
          <w:rFonts w:ascii="Times New Roman" w:hAnsi="Times New Roman" w:cs="Times New Roman"/>
          <w:sz w:val="24"/>
          <w:szCs w:val="24"/>
        </w:rPr>
        <w:t>по организации частной широкополосной сети подв</w:t>
      </w:r>
      <w:r w:rsidR="00CB0072">
        <w:rPr>
          <w:rFonts w:ascii="Times New Roman" w:hAnsi="Times New Roman" w:cs="Times New Roman"/>
          <w:sz w:val="24"/>
          <w:szCs w:val="24"/>
        </w:rPr>
        <w:t xml:space="preserve">ижной радиосвязи на территории </w:t>
      </w:r>
      <w:proofErr w:type="spellStart"/>
      <w:r w:rsidR="00CB0072">
        <w:rPr>
          <w:rFonts w:ascii="Times New Roman" w:hAnsi="Times New Roman" w:cs="Times New Roman"/>
          <w:sz w:val="24"/>
          <w:szCs w:val="24"/>
        </w:rPr>
        <w:t>С</w:t>
      </w:r>
      <w:r w:rsidR="00CB0072" w:rsidRPr="00CB0072">
        <w:rPr>
          <w:rFonts w:ascii="Times New Roman" w:hAnsi="Times New Roman" w:cs="Times New Roman"/>
          <w:sz w:val="24"/>
          <w:szCs w:val="24"/>
        </w:rPr>
        <w:t>редневилюйского</w:t>
      </w:r>
      <w:proofErr w:type="spellEnd"/>
      <w:r w:rsidR="00CB0072" w:rsidRPr="00CB0072">
        <w:rPr>
          <w:rFonts w:ascii="Times New Roman" w:hAnsi="Times New Roman" w:cs="Times New Roman"/>
          <w:sz w:val="24"/>
          <w:szCs w:val="24"/>
        </w:rPr>
        <w:t xml:space="preserve"> газоконденсатного месторождения (СВГКМ)</w:t>
      </w:r>
      <w:r w:rsidR="00CB0072">
        <w:rPr>
          <w:rFonts w:ascii="Times New Roman" w:hAnsi="Times New Roman" w:cs="Times New Roman"/>
          <w:sz w:val="24"/>
          <w:szCs w:val="24"/>
        </w:rPr>
        <w:t xml:space="preserve"> </w:t>
      </w:r>
      <w:r w:rsidR="00CB0072" w:rsidRPr="00CB0072">
        <w:rPr>
          <w:rFonts w:ascii="Times New Roman" w:hAnsi="Times New Roman" w:cs="Times New Roman"/>
          <w:sz w:val="24"/>
          <w:szCs w:val="24"/>
        </w:rPr>
        <w:t xml:space="preserve">ПАО «Якутская топливно-энергетическая компания» на основе стандарта </w:t>
      </w:r>
      <w:proofErr w:type="gramStart"/>
      <w:r w:rsidR="00CB0072" w:rsidRPr="00CB0072">
        <w:rPr>
          <w:rFonts w:ascii="Times New Roman" w:hAnsi="Times New Roman" w:cs="Times New Roman"/>
          <w:sz w:val="24"/>
          <w:szCs w:val="24"/>
        </w:rPr>
        <w:t>LTE</w:t>
      </w:r>
      <w:r w:rsidR="00CB0072">
        <w:rPr>
          <w:rFonts w:ascii="Times New Roman" w:hAnsi="Times New Roman" w:cs="Times New Roman"/>
          <w:sz w:val="24"/>
          <w:szCs w:val="24"/>
        </w:rPr>
        <w:t xml:space="preserve"> </w:t>
      </w:r>
      <w:r w:rsidRPr="007348ED">
        <w:rPr>
          <w:rFonts w:ascii="Times New Roman" w:hAnsi="Times New Roman" w:cs="Times New Roman"/>
          <w:sz w:val="24"/>
          <w:szCs w:val="24"/>
        </w:rPr>
        <w:t>.</w:t>
      </w:r>
      <w:proofErr w:type="gramEnd"/>
    </w:p>
    <w:p w14:paraId="10579AD3" w14:textId="6D61737A" w:rsidR="00165C32" w:rsidRPr="00165C32" w:rsidRDefault="00DA7EA9" w:rsidP="00165C32">
      <w:pPr>
        <w:pStyle w:val="aff"/>
        <w:rPr>
          <w:rFonts w:ascii="Times New Roman" w:hAnsi="Times New Roman" w:cs="Times New Roman"/>
          <w:sz w:val="24"/>
          <w:szCs w:val="24"/>
        </w:rPr>
      </w:pPr>
      <w:r w:rsidRPr="002B68DF">
        <w:rPr>
          <w:rFonts w:ascii="Times New Roman" w:hAnsi="Times New Roman" w:cs="Times New Roman"/>
          <w:i/>
          <w:sz w:val="24"/>
          <w:szCs w:val="24"/>
        </w:rPr>
        <w:t>Приложение №2</w:t>
      </w:r>
      <w:r w:rsidRPr="007348ED">
        <w:rPr>
          <w:rFonts w:ascii="Times New Roman" w:hAnsi="Times New Roman" w:cs="Times New Roman"/>
          <w:sz w:val="24"/>
          <w:szCs w:val="24"/>
        </w:rPr>
        <w:t xml:space="preserve"> – </w:t>
      </w:r>
      <w:r w:rsidR="00165C32">
        <w:rPr>
          <w:rFonts w:ascii="Times New Roman" w:hAnsi="Times New Roman" w:cs="Times New Roman"/>
          <w:sz w:val="24"/>
          <w:szCs w:val="24"/>
        </w:rPr>
        <w:t>Т</w:t>
      </w:r>
      <w:r w:rsidR="00165C32" w:rsidRPr="00165C32">
        <w:rPr>
          <w:rFonts w:ascii="Times New Roman" w:hAnsi="Times New Roman" w:cs="Times New Roman"/>
          <w:sz w:val="24"/>
          <w:szCs w:val="24"/>
        </w:rPr>
        <w:t>ехнические требования</w:t>
      </w:r>
      <w:r w:rsidR="00165C32">
        <w:rPr>
          <w:rFonts w:ascii="Times New Roman" w:hAnsi="Times New Roman" w:cs="Times New Roman"/>
          <w:sz w:val="24"/>
          <w:szCs w:val="24"/>
        </w:rPr>
        <w:t xml:space="preserve"> </w:t>
      </w:r>
      <w:r w:rsidR="00165C32" w:rsidRPr="00165C32">
        <w:rPr>
          <w:rFonts w:ascii="Times New Roman" w:hAnsi="Times New Roman" w:cs="Times New Roman"/>
          <w:sz w:val="24"/>
          <w:szCs w:val="24"/>
        </w:rPr>
        <w:t xml:space="preserve">по оказанию услуг по управлению частной </w:t>
      </w:r>
      <w:proofErr w:type="gramStart"/>
      <w:r w:rsidR="00165C32" w:rsidRPr="00165C32">
        <w:rPr>
          <w:rFonts w:ascii="Times New Roman" w:hAnsi="Times New Roman" w:cs="Times New Roman"/>
          <w:sz w:val="24"/>
          <w:szCs w:val="24"/>
        </w:rPr>
        <w:t>сетью  подв</w:t>
      </w:r>
      <w:r w:rsidR="00165C32">
        <w:rPr>
          <w:rFonts w:ascii="Times New Roman" w:hAnsi="Times New Roman" w:cs="Times New Roman"/>
          <w:sz w:val="24"/>
          <w:szCs w:val="24"/>
        </w:rPr>
        <w:t>ижной</w:t>
      </w:r>
      <w:proofErr w:type="gramEnd"/>
      <w:r w:rsidR="00165C32">
        <w:rPr>
          <w:rFonts w:ascii="Times New Roman" w:hAnsi="Times New Roman" w:cs="Times New Roman"/>
          <w:sz w:val="24"/>
          <w:szCs w:val="24"/>
        </w:rPr>
        <w:t xml:space="preserve"> радиосвязи на территории </w:t>
      </w:r>
      <w:proofErr w:type="spellStart"/>
      <w:r w:rsidR="00165C32">
        <w:rPr>
          <w:rFonts w:ascii="Times New Roman" w:hAnsi="Times New Roman" w:cs="Times New Roman"/>
          <w:sz w:val="24"/>
          <w:szCs w:val="24"/>
        </w:rPr>
        <w:t>С</w:t>
      </w:r>
      <w:r w:rsidR="00165C32" w:rsidRPr="00165C32">
        <w:rPr>
          <w:rFonts w:ascii="Times New Roman" w:hAnsi="Times New Roman" w:cs="Times New Roman"/>
          <w:sz w:val="24"/>
          <w:szCs w:val="24"/>
        </w:rPr>
        <w:t>редневилюйского</w:t>
      </w:r>
      <w:proofErr w:type="spellEnd"/>
      <w:r w:rsidR="00165C32" w:rsidRPr="00165C32">
        <w:rPr>
          <w:rFonts w:ascii="Times New Roman" w:hAnsi="Times New Roman" w:cs="Times New Roman"/>
          <w:sz w:val="24"/>
          <w:szCs w:val="24"/>
        </w:rPr>
        <w:t xml:space="preserve"> газоконденсатного месторождения </w:t>
      </w:r>
    </w:p>
    <w:p w14:paraId="11C5E669" w14:textId="0BDB3C1D" w:rsidR="00DA7EA9" w:rsidRPr="007348ED" w:rsidRDefault="00165C32" w:rsidP="00165C32">
      <w:pPr>
        <w:pStyle w:val="aff"/>
        <w:rPr>
          <w:rFonts w:ascii="Times New Roman" w:hAnsi="Times New Roman" w:cs="Times New Roman"/>
          <w:sz w:val="24"/>
          <w:szCs w:val="24"/>
        </w:rPr>
      </w:pPr>
      <w:r w:rsidRPr="00165C32">
        <w:rPr>
          <w:rFonts w:ascii="Times New Roman" w:hAnsi="Times New Roman" w:cs="Times New Roman"/>
          <w:sz w:val="24"/>
          <w:szCs w:val="24"/>
        </w:rPr>
        <w:t>ПАО «Якутская топливно-энергетическая компания» на основе стандарта LTE</w:t>
      </w:r>
    </w:p>
    <w:p w14:paraId="7024FAFF" w14:textId="3EEAE928" w:rsidR="005D220C" w:rsidRPr="007348ED" w:rsidRDefault="005D220C" w:rsidP="007348ED">
      <w:pPr>
        <w:pStyle w:val="aff"/>
        <w:rPr>
          <w:rFonts w:ascii="Times New Roman" w:hAnsi="Times New Roman" w:cs="Times New Roman"/>
          <w:sz w:val="24"/>
          <w:szCs w:val="24"/>
        </w:rPr>
      </w:pPr>
      <w:r w:rsidRPr="002B68DF">
        <w:rPr>
          <w:rFonts w:ascii="Times New Roman" w:hAnsi="Times New Roman" w:cs="Times New Roman"/>
          <w:i/>
          <w:sz w:val="24"/>
          <w:szCs w:val="24"/>
        </w:rPr>
        <w:t>Приложение № 3</w:t>
      </w:r>
      <w:r w:rsidRPr="007348ED">
        <w:rPr>
          <w:rFonts w:ascii="Times New Roman" w:hAnsi="Times New Roman" w:cs="Times New Roman"/>
          <w:sz w:val="24"/>
          <w:szCs w:val="24"/>
        </w:rPr>
        <w:t xml:space="preserve"> – </w:t>
      </w:r>
      <w:r w:rsidR="002B68DF" w:rsidRPr="002B68DF">
        <w:rPr>
          <w:rFonts w:ascii="Times New Roman" w:hAnsi="Times New Roman" w:cs="Times New Roman"/>
          <w:sz w:val="24"/>
          <w:szCs w:val="24"/>
        </w:rPr>
        <w:t>Перечень аварийных работ на сети ПАО «ЯТЭК»</w:t>
      </w:r>
    </w:p>
    <w:p w14:paraId="55BDF2F5" w14:textId="6164F09D" w:rsidR="00A51159" w:rsidRPr="007348ED" w:rsidRDefault="00A51159" w:rsidP="007348ED">
      <w:pPr>
        <w:pStyle w:val="aff"/>
        <w:rPr>
          <w:rFonts w:ascii="Times New Roman" w:hAnsi="Times New Roman" w:cs="Times New Roman"/>
          <w:sz w:val="24"/>
          <w:szCs w:val="24"/>
        </w:rPr>
      </w:pPr>
      <w:r w:rsidRPr="002B68DF">
        <w:rPr>
          <w:rFonts w:ascii="Times New Roman" w:hAnsi="Times New Roman" w:cs="Times New Roman"/>
          <w:i/>
          <w:sz w:val="24"/>
          <w:szCs w:val="24"/>
        </w:rPr>
        <w:t>Приложение № </w:t>
      </w:r>
      <w:r w:rsidR="00287F84" w:rsidRPr="002B68DF">
        <w:rPr>
          <w:rFonts w:ascii="Times New Roman" w:hAnsi="Times New Roman" w:cs="Times New Roman"/>
          <w:i/>
          <w:sz w:val="24"/>
          <w:szCs w:val="24"/>
        </w:rPr>
        <w:t>4</w:t>
      </w:r>
      <w:r w:rsidRPr="007348ED">
        <w:rPr>
          <w:rFonts w:ascii="Times New Roman" w:hAnsi="Times New Roman" w:cs="Times New Roman"/>
          <w:sz w:val="24"/>
          <w:szCs w:val="24"/>
        </w:rPr>
        <w:t xml:space="preserve"> – </w:t>
      </w:r>
      <w:r w:rsidR="002B68DF" w:rsidRPr="002B68DF">
        <w:rPr>
          <w:rFonts w:ascii="Times New Roman" w:hAnsi="Times New Roman" w:cs="Times New Roman"/>
          <w:sz w:val="24"/>
          <w:szCs w:val="24"/>
        </w:rPr>
        <w:t>Перечень и описание работ, выполняемых Исполнителем по ТО</w:t>
      </w:r>
    </w:p>
    <w:p w14:paraId="731E979D" w14:textId="29BB1EF1" w:rsidR="005D220C" w:rsidRPr="007348ED" w:rsidRDefault="005D220C" w:rsidP="007348ED">
      <w:pPr>
        <w:pStyle w:val="aff"/>
        <w:rPr>
          <w:rFonts w:ascii="Times New Roman" w:hAnsi="Times New Roman" w:cs="Times New Roman"/>
          <w:sz w:val="24"/>
          <w:szCs w:val="24"/>
        </w:rPr>
      </w:pPr>
      <w:r w:rsidRPr="00B35691">
        <w:rPr>
          <w:rFonts w:ascii="Times New Roman" w:hAnsi="Times New Roman" w:cs="Times New Roman"/>
          <w:i/>
          <w:sz w:val="24"/>
          <w:szCs w:val="24"/>
        </w:rPr>
        <w:t>Приложение № </w:t>
      </w:r>
      <w:r w:rsidR="00287F84" w:rsidRPr="00B35691">
        <w:rPr>
          <w:rFonts w:ascii="Times New Roman" w:hAnsi="Times New Roman" w:cs="Times New Roman"/>
          <w:i/>
          <w:sz w:val="24"/>
          <w:szCs w:val="24"/>
        </w:rPr>
        <w:t>5</w:t>
      </w:r>
      <w:r w:rsidRPr="007348ED">
        <w:rPr>
          <w:rFonts w:ascii="Times New Roman" w:hAnsi="Times New Roman" w:cs="Times New Roman"/>
          <w:sz w:val="24"/>
          <w:szCs w:val="24"/>
        </w:rPr>
        <w:t xml:space="preserve"> – </w:t>
      </w:r>
      <w:r w:rsidR="00B35691" w:rsidRPr="00B35691">
        <w:rPr>
          <w:rFonts w:ascii="Times New Roman" w:hAnsi="Times New Roman" w:cs="Times New Roman"/>
          <w:sz w:val="24"/>
          <w:szCs w:val="24"/>
        </w:rPr>
        <w:t>План-график выполнения работ по техническому обслуживанию сети ПАО «ЯТЭК»</w:t>
      </w:r>
    </w:p>
    <w:p w14:paraId="77AB507A" w14:textId="43FC2E23" w:rsidR="005D220C" w:rsidRPr="007348ED" w:rsidRDefault="005D220C" w:rsidP="007348ED">
      <w:pPr>
        <w:pStyle w:val="aff"/>
        <w:rPr>
          <w:rFonts w:ascii="Times New Roman" w:hAnsi="Times New Roman" w:cs="Times New Roman"/>
          <w:sz w:val="24"/>
          <w:szCs w:val="24"/>
        </w:rPr>
      </w:pPr>
      <w:r w:rsidRPr="00B35691">
        <w:rPr>
          <w:rFonts w:ascii="Times New Roman" w:hAnsi="Times New Roman" w:cs="Times New Roman"/>
          <w:i/>
          <w:sz w:val="24"/>
          <w:szCs w:val="24"/>
        </w:rPr>
        <w:t>Приложение №</w:t>
      </w:r>
      <w:r w:rsidR="008F457A" w:rsidRPr="00B35691">
        <w:rPr>
          <w:rFonts w:ascii="Times New Roman" w:hAnsi="Times New Roman" w:cs="Times New Roman"/>
          <w:i/>
          <w:sz w:val="24"/>
          <w:szCs w:val="24"/>
        </w:rPr>
        <w:t>6</w:t>
      </w:r>
      <w:r w:rsidRPr="007348ED">
        <w:rPr>
          <w:rFonts w:ascii="Times New Roman" w:hAnsi="Times New Roman" w:cs="Times New Roman"/>
          <w:sz w:val="24"/>
          <w:szCs w:val="24"/>
        </w:rPr>
        <w:t xml:space="preserve"> –</w:t>
      </w:r>
      <w:r w:rsidR="009E2208" w:rsidRPr="007348ED">
        <w:rPr>
          <w:rFonts w:ascii="Times New Roman" w:hAnsi="Times New Roman" w:cs="Times New Roman"/>
          <w:sz w:val="24"/>
          <w:szCs w:val="24"/>
        </w:rPr>
        <w:t xml:space="preserve"> </w:t>
      </w:r>
      <w:r w:rsidR="00B35691" w:rsidRPr="00B35691">
        <w:rPr>
          <w:rFonts w:ascii="Times New Roman" w:hAnsi="Times New Roman" w:cs="Times New Roman"/>
          <w:sz w:val="24"/>
          <w:szCs w:val="24"/>
        </w:rPr>
        <w:t>Руководящие документы по оценке критериев качества принятия работ</w:t>
      </w:r>
    </w:p>
    <w:p w14:paraId="023B4EA3" w14:textId="31630EC4" w:rsidR="005D220C" w:rsidRPr="007348ED" w:rsidRDefault="005D220C" w:rsidP="007348ED">
      <w:pPr>
        <w:pStyle w:val="aff"/>
        <w:rPr>
          <w:rFonts w:ascii="Times New Roman" w:hAnsi="Times New Roman" w:cs="Times New Roman"/>
          <w:sz w:val="24"/>
          <w:szCs w:val="24"/>
        </w:rPr>
      </w:pPr>
      <w:r w:rsidRPr="00CF2FC8">
        <w:rPr>
          <w:rFonts w:ascii="Times New Roman" w:hAnsi="Times New Roman" w:cs="Times New Roman"/>
          <w:i/>
          <w:sz w:val="24"/>
          <w:szCs w:val="24"/>
        </w:rPr>
        <w:t>Приложение №</w:t>
      </w:r>
      <w:r w:rsidR="008F457A" w:rsidRPr="00CF2FC8">
        <w:rPr>
          <w:rFonts w:ascii="Times New Roman" w:hAnsi="Times New Roman" w:cs="Times New Roman"/>
          <w:i/>
          <w:sz w:val="24"/>
          <w:szCs w:val="24"/>
        </w:rPr>
        <w:t>7</w:t>
      </w:r>
      <w:r w:rsidRPr="007348ED">
        <w:rPr>
          <w:rFonts w:ascii="Times New Roman" w:hAnsi="Times New Roman" w:cs="Times New Roman"/>
          <w:sz w:val="24"/>
          <w:szCs w:val="24"/>
        </w:rPr>
        <w:t xml:space="preserve"> – </w:t>
      </w:r>
      <w:r w:rsidR="000B2566">
        <w:rPr>
          <w:rFonts w:ascii="Times New Roman" w:hAnsi="Times New Roman" w:cs="Times New Roman"/>
          <w:sz w:val="24"/>
          <w:szCs w:val="24"/>
        </w:rPr>
        <w:t>Р</w:t>
      </w:r>
      <w:r w:rsidR="000B2566" w:rsidRPr="000B2566">
        <w:rPr>
          <w:rFonts w:ascii="Times New Roman" w:hAnsi="Times New Roman" w:cs="Times New Roman"/>
          <w:sz w:val="24"/>
          <w:szCs w:val="24"/>
        </w:rPr>
        <w:t>егламент взаимодействия при оказании сервисных услуг</w:t>
      </w:r>
    </w:p>
    <w:p w14:paraId="38446F80" w14:textId="765267D5" w:rsidR="005D220C" w:rsidRPr="007348ED" w:rsidRDefault="005D220C" w:rsidP="007348ED">
      <w:pPr>
        <w:pStyle w:val="aff"/>
        <w:rPr>
          <w:rFonts w:ascii="Times New Roman" w:hAnsi="Times New Roman" w:cs="Times New Roman"/>
          <w:sz w:val="24"/>
          <w:szCs w:val="24"/>
        </w:rPr>
      </w:pPr>
      <w:r w:rsidRPr="00CF2FC8">
        <w:rPr>
          <w:rFonts w:ascii="Times New Roman" w:hAnsi="Times New Roman" w:cs="Times New Roman"/>
          <w:i/>
          <w:sz w:val="24"/>
          <w:szCs w:val="24"/>
        </w:rPr>
        <w:t>Приложение №</w:t>
      </w:r>
      <w:r w:rsidR="008F457A" w:rsidRPr="00CF2FC8">
        <w:rPr>
          <w:rFonts w:ascii="Times New Roman" w:hAnsi="Times New Roman" w:cs="Times New Roman"/>
          <w:i/>
          <w:sz w:val="24"/>
          <w:szCs w:val="24"/>
        </w:rPr>
        <w:t>8</w:t>
      </w:r>
      <w:r w:rsidRPr="007348ED">
        <w:rPr>
          <w:rFonts w:ascii="Times New Roman" w:hAnsi="Times New Roman" w:cs="Times New Roman"/>
          <w:sz w:val="24"/>
          <w:szCs w:val="24"/>
        </w:rPr>
        <w:t xml:space="preserve"> </w:t>
      </w:r>
      <w:r w:rsidR="007853CB" w:rsidRPr="007348ED">
        <w:rPr>
          <w:rFonts w:ascii="Times New Roman" w:hAnsi="Times New Roman" w:cs="Times New Roman"/>
          <w:sz w:val="24"/>
          <w:szCs w:val="24"/>
        </w:rPr>
        <w:t>–</w:t>
      </w:r>
      <w:r w:rsidR="009E2208" w:rsidRPr="007348ED">
        <w:rPr>
          <w:rFonts w:ascii="Times New Roman" w:hAnsi="Times New Roman" w:cs="Times New Roman"/>
          <w:sz w:val="24"/>
          <w:szCs w:val="24"/>
        </w:rPr>
        <w:t xml:space="preserve"> </w:t>
      </w:r>
      <w:r w:rsidR="00B663D5">
        <w:rPr>
          <w:rFonts w:ascii="Times New Roman" w:hAnsi="Times New Roman" w:cs="Times New Roman"/>
          <w:sz w:val="24"/>
          <w:szCs w:val="24"/>
        </w:rPr>
        <w:t>Формы заявок на оказание услуг</w:t>
      </w:r>
    </w:p>
    <w:p w14:paraId="34764264" w14:textId="2E89AE3D" w:rsidR="005D220C" w:rsidRPr="007348ED" w:rsidRDefault="005D220C" w:rsidP="007348ED">
      <w:pPr>
        <w:pStyle w:val="aff"/>
        <w:rPr>
          <w:rFonts w:ascii="Times New Roman" w:hAnsi="Times New Roman" w:cs="Times New Roman"/>
          <w:sz w:val="24"/>
          <w:szCs w:val="24"/>
        </w:rPr>
      </w:pPr>
      <w:r w:rsidRPr="00CF2FC8">
        <w:rPr>
          <w:rFonts w:ascii="Times New Roman" w:hAnsi="Times New Roman" w:cs="Times New Roman"/>
          <w:i/>
          <w:sz w:val="24"/>
          <w:szCs w:val="24"/>
        </w:rPr>
        <w:t>Приложение №</w:t>
      </w:r>
      <w:r w:rsidR="008F457A" w:rsidRPr="00CF2FC8">
        <w:rPr>
          <w:rFonts w:ascii="Times New Roman" w:hAnsi="Times New Roman" w:cs="Times New Roman"/>
          <w:i/>
          <w:sz w:val="24"/>
          <w:szCs w:val="24"/>
        </w:rPr>
        <w:t>9</w:t>
      </w:r>
      <w:r w:rsidRPr="007348ED">
        <w:rPr>
          <w:rFonts w:ascii="Times New Roman" w:hAnsi="Times New Roman" w:cs="Times New Roman"/>
          <w:sz w:val="24"/>
          <w:szCs w:val="24"/>
        </w:rPr>
        <w:t xml:space="preserve"> </w:t>
      </w:r>
      <w:r w:rsidR="004E44FF" w:rsidRPr="007348ED">
        <w:rPr>
          <w:rFonts w:ascii="Times New Roman" w:hAnsi="Times New Roman" w:cs="Times New Roman"/>
          <w:sz w:val="24"/>
          <w:szCs w:val="24"/>
        </w:rPr>
        <w:t>–</w:t>
      </w:r>
      <w:r w:rsidR="00B663D5">
        <w:rPr>
          <w:rFonts w:ascii="Times New Roman" w:hAnsi="Times New Roman" w:cs="Times New Roman"/>
          <w:sz w:val="24"/>
          <w:szCs w:val="24"/>
        </w:rPr>
        <w:t xml:space="preserve"> Формы Актов </w:t>
      </w:r>
      <w:r w:rsidR="00B663D5" w:rsidRPr="00B663D5">
        <w:rPr>
          <w:rFonts w:ascii="Times New Roman" w:hAnsi="Times New Roman" w:cs="Times New Roman"/>
          <w:sz w:val="24"/>
          <w:szCs w:val="24"/>
        </w:rPr>
        <w:t>оказанных Услуг и выполненных Работ</w:t>
      </w:r>
    </w:p>
    <w:p w14:paraId="37DDCC59" w14:textId="6F233E8B" w:rsidR="00091968" w:rsidRDefault="00091968" w:rsidP="00A62E42">
      <w:pPr>
        <w:pStyle w:val="aff"/>
        <w:rPr>
          <w:rFonts w:ascii="Times New Roman" w:hAnsi="Times New Roman" w:cs="Times New Roman"/>
          <w:sz w:val="24"/>
          <w:szCs w:val="24"/>
        </w:rPr>
      </w:pPr>
      <w:r w:rsidRPr="00A62E42">
        <w:rPr>
          <w:rFonts w:ascii="Times New Roman" w:hAnsi="Times New Roman" w:cs="Times New Roman"/>
          <w:i/>
          <w:sz w:val="24"/>
          <w:szCs w:val="24"/>
        </w:rPr>
        <w:t>Приложение №10</w:t>
      </w:r>
      <w:r w:rsidRPr="007348ED">
        <w:rPr>
          <w:rFonts w:ascii="Times New Roman" w:hAnsi="Times New Roman" w:cs="Times New Roman"/>
          <w:sz w:val="24"/>
          <w:szCs w:val="24"/>
        </w:rPr>
        <w:t xml:space="preserve"> – </w:t>
      </w:r>
      <w:r w:rsidR="00A62E42" w:rsidRPr="00A62E42">
        <w:rPr>
          <w:rFonts w:ascii="Times New Roman" w:hAnsi="Times New Roman" w:cs="Times New Roman"/>
          <w:sz w:val="24"/>
          <w:szCs w:val="24"/>
        </w:rPr>
        <w:t>Соглашение об уровне обслуживания</w:t>
      </w:r>
      <w:r w:rsidR="00A62E42">
        <w:rPr>
          <w:rFonts w:ascii="Times New Roman" w:hAnsi="Times New Roman" w:cs="Times New Roman"/>
          <w:sz w:val="24"/>
          <w:szCs w:val="24"/>
        </w:rPr>
        <w:t xml:space="preserve"> </w:t>
      </w:r>
      <w:r w:rsidR="00A62E42" w:rsidRPr="00A62E42">
        <w:rPr>
          <w:rFonts w:ascii="Times New Roman" w:hAnsi="Times New Roman" w:cs="Times New Roman"/>
          <w:sz w:val="24"/>
          <w:szCs w:val="24"/>
        </w:rPr>
        <w:t>и ключевые показатели производительности услуг</w:t>
      </w:r>
    </w:p>
    <w:p w14:paraId="52F539E3" w14:textId="69B23973" w:rsidR="00091968" w:rsidRDefault="00091968" w:rsidP="00BB08D7"/>
    <w:p w14:paraId="7552DFAB" w14:textId="77777777" w:rsidR="007F6C80" w:rsidRPr="000B0D0B" w:rsidRDefault="007F6C80" w:rsidP="00BB08D7"/>
    <w:p w14:paraId="69977680" w14:textId="77777777" w:rsidR="00296E7D" w:rsidRDefault="00296E7D">
      <w:pPr>
        <w:spacing w:line="120" w:lineRule="auto"/>
        <w:rPr>
          <w:b/>
          <w:bCs/>
        </w:rPr>
      </w:pPr>
      <w:r>
        <w:rPr>
          <w:b/>
          <w:bCs/>
        </w:rPr>
        <w:br w:type="page"/>
      </w:r>
    </w:p>
    <w:p w14:paraId="24BAA537" w14:textId="46D80DD5" w:rsidR="000443E1" w:rsidRPr="000B0D0B" w:rsidRDefault="00834DBE" w:rsidP="00091968">
      <w:pPr>
        <w:jc w:val="center"/>
        <w:rPr>
          <w:b/>
          <w:bCs/>
        </w:rPr>
      </w:pPr>
      <w:r w:rsidRPr="000B0D0B">
        <w:rPr>
          <w:b/>
          <w:bCs/>
        </w:rPr>
        <w:lastRenderedPageBreak/>
        <w:t>1</w:t>
      </w:r>
      <w:r w:rsidR="00C77200">
        <w:rPr>
          <w:b/>
          <w:bCs/>
        </w:rPr>
        <w:t>4</w:t>
      </w:r>
      <w:r w:rsidRPr="000B0D0B">
        <w:rPr>
          <w:b/>
          <w:bCs/>
        </w:rPr>
        <w:t xml:space="preserve">. </w:t>
      </w:r>
      <w:r w:rsidR="00DD02BE" w:rsidRPr="000B0D0B">
        <w:rPr>
          <w:b/>
          <w:bCs/>
        </w:rPr>
        <w:t>РЕКВИЗИТЫ И АДРЕСА СТОРОН</w:t>
      </w:r>
      <w:r w:rsidRPr="000B0D0B">
        <w:rPr>
          <w:b/>
          <w:bCs/>
        </w:rPr>
        <w:t>:</w:t>
      </w:r>
    </w:p>
    <w:p w14:paraId="2760EA1A" w14:textId="77777777" w:rsidR="00DD02BE" w:rsidRPr="000B0D0B" w:rsidRDefault="00DD02BE" w:rsidP="002A5352">
      <w:pPr>
        <w:jc w:val="both"/>
        <w:rPr>
          <w:b/>
          <w:bCs/>
        </w:rPr>
      </w:pPr>
    </w:p>
    <w:p w14:paraId="4C01A6FC" w14:textId="2B8FDCF1" w:rsidR="002A5352" w:rsidRPr="000B0D0B" w:rsidRDefault="0063125D" w:rsidP="002A5352">
      <w:pPr>
        <w:jc w:val="both"/>
        <w:rPr>
          <w:b/>
          <w:bCs/>
        </w:rPr>
      </w:pPr>
      <w:r>
        <w:rPr>
          <w:b/>
          <w:bCs/>
        </w:rPr>
        <w:t xml:space="preserve">  </w:t>
      </w:r>
      <w:r w:rsidR="00DC1A03">
        <w:rPr>
          <w:b/>
          <w:bCs/>
        </w:rPr>
        <w:t>Исполнитель</w:t>
      </w:r>
      <w:r w:rsidR="007F7843" w:rsidRPr="000B0D0B">
        <w:rPr>
          <w:b/>
          <w:bCs/>
        </w:rPr>
        <w:t>:</w:t>
      </w:r>
      <w:r w:rsidR="00DC1A03">
        <w:rPr>
          <w:b/>
          <w:bCs/>
        </w:rPr>
        <w:tab/>
      </w:r>
      <w:r w:rsidR="00DC1A03">
        <w:rPr>
          <w:b/>
          <w:bCs/>
        </w:rPr>
        <w:tab/>
      </w:r>
      <w:r w:rsidR="00DC1A03">
        <w:rPr>
          <w:b/>
          <w:bCs/>
        </w:rPr>
        <w:tab/>
      </w:r>
      <w:r w:rsidR="00DC1A03">
        <w:rPr>
          <w:b/>
          <w:bCs/>
        </w:rPr>
        <w:tab/>
      </w:r>
      <w:r w:rsidR="00DC1A03">
        <w:rPr>
          <w:b/>
          <w:bCs/>
        </w:rPr>
        <w:tab/>
        <w:t xml:space="preserve">      Заказчик</w:t>
      </w:r>
      <w:r w:rsidR="007F7843" w:rsidRPr="000B0D0B">
        <w:rPr>
          <w:b/>
          <w:bCs/>
        </w:rPr>
        <w:t>:</w:t>
      </w:r>
    </w:p>
    <w:tbl>
      <w:tblPr>
        <w:tblW w:w="10306" w:type="dxa"/>
        <w:tblLayout w:type="fixed"/>
        <w:tblLook w:val="04A0" w:firstRow="1" w:lastRow="0" w:firstColumn="1" w:lastColumn="0" w:noHBand="0" w:noVBand="1"/>
      </w:tblPr>
      <w:tblGrid>
        <w:gridCol w:w="4869"/>
        <w:gridCol w:w="320"/>
        <w:gridCol w:w="5117"/>
      </w:tblGrid>
      <w:tr w:rsidR="002A5352" w:rsidRPr="000B0D0B" w14:paraId="20BC0F0D" w14:textId="77777777" w:rsidTr="008E7703">
        <w:trPr>
          <w:trHeight w:val="6857"/>
        </w:trPr>
        <w:tc>
          <w:tcPr>
            <w:tcW w:w="4869" w:type="dxa"/>
          </w:tcPr>
          <w:p w14:paraId="0B922ED7" w14:textId="6A109693" w:rsidR="002A5352" w:rsidRPr="00670F51" w:rsidRDefault="002A5352" w:rsidP="00DC1A03">
            <w:pPr>
              <w:tabs>
                <w:tab w:val="left" w:pos="675"/>
                <w:tab w:val="left" w:pos="993"/>
                <w:tab w:val="left" w:pos="1418"/>
                <w:tab w:val="left" w:pos="9747"/>
              </w:tabs>
              <w:suppressAutoHyphens/>
              <w:jc w:val="both"/>
              <w:rPr>
                <w:rFonts w:eastAsia="Times New Roman"/>
                <w:color w:val="000000"/>
                <w:shd w:val="clear" w:color="auto" w:fill="FFFFFF"/>
              </w:rPr>
            </w:pPr>
          </w:p>
        </w:tc>
        <w:tc>
          <w:tcPr>
            <w:tcW w:w="320" w:type="dxa"/>
          </w:tcPr>
          <w:p w14:paraId="021B955F" w14:textId="77777777" w:rsidR="002A5352" w:rsidRPr="00670F51" w:rsidRDefault="002A5352" w:rsidP="00670F51">
            <w:pPr>
              <w:tabs>
                <w:tab w:val="left" w:pos="675"/>
                <w:tab w:val="left" w:pos="993"/>
                <w:tab w:val="left" w:pos="1418"/>
                <w:tab w:val="left" w:pos="9747"/>
              </w:tabs>
              <w:suppressAutoHyphens/>
              <w:jc w:val="both"/>
              <w:rPr>
                <w:rFonts w:eastAsia="Times New Roman"/>
                <w:color w:val="000000"/>
                <w:shd w:val="clear" w:color="auto" w:fill="FFFFFF"/>
              </w:rPr>
            </w:pPr>
          </w:p>
        </w:tc>
        <w:tc>
          <w:tcPr>
            <w:tcW w:w="5117" w:type="dxa"/>
            <w:hideMark/>
          </w:tcPr>
          <w:p w14:paraId="2426FFB0" w14:textId="22FCB9CF" w:rsidR="00022373" w:rsidRPr="0063125D" w:rsidRDefault="00DC1A03" w:rsidP="00670F51">
            <w:pPr>
              <w:suppressAutoHyphens/>
              <w:rPr>
                <w:rFonts w:eastAsia="Times New Roman"/>
                <w:b/>
                <w:color w:val="000000"/>
                <w:shd w:val="clear" w:color="auto" w:fill="FFFFFF"/>
              </w:rPr>
            </w:pPr>
            <w:r>
              <w:rPr>
                <w:rFonts w:eastAsia="Times New Roman"/>
                <w:b/>
                <w:color w:val="000000"/>
                <w:shd w:val="clear" w:color="auto" w:fill="FFFFFF"/>
              </w:rPr>
              <w:t>ПАО «ЯТЭК</w:t>
            </w:r>
            <w:r w:rsidR="00A47F7A" w:rsidRPr="0063125D">
              <w:rPr>
                <w:rFonts w:eastAsia="Times New Roman"/>
                <w:b/>
                <w:color w:val="000000"/>
                <w:shd w:val="clear" w:color="auto" w:fill="FFFFFF"/>
              </w:rPr>
              <w:t>»</w:t>
            </w:r>
          </w:p>
          <w:p w14:paraId="1B405B61" w14:textId="0EFE4F3D" w:rsidR="007348ED" w:rsidRDefault="007348ED" w:rsidP="00670F51">
            <w:pPr>
              <w:suppressAutoHyphens/>
              <w:rPr>
                <w:rFonts w:eastAsia="Times New Roman"/>
                <w:color w:val="000000"/>
                <w:shd w:val="clear" w:color="auto" w:fill="FFFFFF"/>
              </w:rPr>
            </w:pPr>
          </w:p>
          <w:p w14:paraId="74A8FDF4" w14:textId="77777777" w:rsidR="00DC1A03" w:rsidRDefault="00DC1A03" w:rsidP="00DC1A03">
            <w:pPr>
              <w:rPr>
                <w:sz w:val="22"/>
                <w:szCs w:val="22"/>
              </w:rPr>
            </w:pPr>
            <w:r>
              <w:rPr>
                <w:sz w:val="22"/>
                <w:szCs w:val="22"/>
              </w:rPr>
              <w:t>ИНН 7707049388</w:t>
            </w:r>
          </w:p>
          <w:p w14:paraId="12238037" w14:textId="77777777" w:rsidR="00DC1A03" w:rsidRDefault="00DC1A03" w:rsidP="00DC1A03">
            <w:pPr>
              <w:rPr>
                <w:sz w:val="22"/>
                <w:szCs w:val="22"/>
              </w:rPr>
            </w:pPr>
            <w:r>
              <w:rPr>
                <w:sz w:val="22"/>
                <w:szCs w:val="22"/>
              </w:rPr>
              <w:t>КПП 143543001</w:t>
            </w:r>
          </w:p>
          <w:p w14:paraId="76FA7A25" w14:textId="77777777" w:rsidR="00DC1A03" w:rsidRDefault="00DC1A03" w:rsidP="00DC1A03">
            <w:pPr>
              <w:rPr>
                <w:sz w:val="22"/>
                <w:szCs w:val="22"/>
              </w:rPr>
            </w:pPr>
            <w:r>
              <w:rPr>
                <w:sz w:val="22"/>
                <w:szCs w:val="22"/>
              </w:rPr>
              <w:t>Юридический адрес: 191001, г. С. Петербург, ул. Достоевского, д. 15</w:t>
            </w:r>
          </w:p>
          <w:p w14:paraId="022CD82E" w14:textId="77777777" w:rsidR="00DC1A03" w:rsidRDefault="00DC1A03" w:rsidP="00DC1A03">
            <w:pPr>
              <w:rPr>
                <w:sz w:val="22"/>
                <w:szCs w:val="22"/>
              </w:rPr>
            </w:pPr>
            <w:r>
              <w:rPr>
                <w:sz w:val="22"/>
                <w:szCs w:val="22"/>
              </w:rPr>
              <w:t xml:space="preserve">Почтовый адрес: </w:t>
            </w:r>
          </w:p>
          <w:p w14:paraId="0D6DFE35" w14:textId="77777777" w:rsidR="00DC1A03" w:rsidRDefault="00DC1A03" w:rsidP="00DC1A03">
            <w:pPr>
              <w:rPr>
                <w:sz w:val="22"/>
                <w:szCs w:val="22"/>
              </w:rPr>
            </w:pPr>
            <w:r>
              <w:rPr>
                <w:sz w:val="22"/>
                <w:szCs w:val="22"/>
              </w:rPr>
              <w:t xml:space="preserve">677000 Россия, Республика Саха (Якутия), г. Якутск ул. </w:t>
            </w:r>
            <w:proofErr w:type="spellStart"/>
            <w:r>
              <w:rPr>
                <w:sz w:val="22"/>
                <w:szCs w:val="22"/>
              </w:rPr>
              <w:t>Курашова</w:t>
            </w:r>
            <w:proofErr w:type="spellEnd"/>
            <w:r>
              <w:rPr>
                <w:sz w:val="22"/>
                <w:szCs w:val="22"/>
              </w:rPr>
              <w:t>, дом 22</w:t>
            </w:r>
          </w:p>
          <w:p w14:paraId="4FBDF226" w14:textId="77777777" w:rsidR="00DC1A03" w:rsidRPr="000A0BF7" w:rsidRDefault="00DC1A03" w:rsidP="00DC1A03">
            <w:pPr>
              <w:spacing w:line="276" w:lineRule="auto"/>
              <w:rPr>
                <w:sz w:val="22"/>
                <w:szCs w:val="22"/>
              </w:rPr>
            </w:pPr>
            <w:r w:rsidRPr="000A0BF7">
              <w:rPr>
                <w:sz w:val="22"/>
                <w:szCs w:val="22"/>
              </w:rPr>
              <w:t xml:space="preserve">ИНН 7707049388 </w:t>
            </w:r>
            <w:r w:rsidRPr="000A0BF7">
              <w:rPr>
                <w:bCs/>
                <w:sz w:val="22"/>
                <w:szCs w:val="22"/>
              </w:rPr>
              <w:t>КПП 143543001</w:t>
            </w:r>
            <w:r w:rsidRPr="000A0BF7">
              <w:rPr>
                <w:b/>
                <w:bCs/>
                <w:sz w:val="22"/>
                <w:szCs w:val="22"/>
              </w:rPr>
              <w:t xml:space="preserve"> </w:t>
            </w:r>
          </w:p>
          <w:p w14:paraId="44FF83CE" w14:textId="77777777" w:rsidR="00DC1A03" w:rsidRPr="000A0BF7" w:rsidRDefault="00DC1A03" w:rsidP="00DC1A03">
            <w:pPr>
              <w:spacing w:line="276" w:lineRule="auto"/>
              <w:rPr>
                <w:sz w:val="22"/>
                <w:szCs w:val="22"/>
              </w:rPr>
            </w:pPr>
            <w:r w:rsidRPr="000A0BF7">
              <w:rPr>
                <w:sz w:val="22"/>
                <w:szCs w:val="22"/>
              </w:rPr>
              <w:t>р/ с 40702810711021103190</w:t>
            </w:r>
          </w:p>
          <w:p w14:paraId="1970542C" w14:textId="77777777" w:rsidR="00DC1A03" w:rsidRPr="000A0BF7" w:rsidRDefault="00DC1A03" w:rsidP="00DC1A03">
            <w:pPr>
              <w:spacing w:line="276" w:lineRule="auto"/>
              <w:rPr>
                <w:sz w:val="22"/>
                <w:szCs w:val="22"/>
              </w:rPr>
            </w:pPr>
            <w:r w:rsidRPr="000A0BF7">
              <w:rPr>
                <w:sz w:val="22"/>
                <w:szCs w:val="22"/>
              </w:rPr>
              <w:t>в филиале Банка ВТБ (ПАО) в г. Хабаровске</w:t>
            </w:r>
          </w:p>
          <w:p w14:paraId="0559E9C4" w14:textId="77777777" w:rsidR="00DC1A03" w:rsidRPr="000A0BF7" w:rsidRDefault="00DC1A03" w:rsidP="00DC1A03">
            <w:pPr>
              <w:spacing w:line="276" w:lineRule="auto"/>
              <w:rPr>
                <w:sz w:val="22"/>
                <w:szCs w:val="22"/>
              </w:rPr>
            </w:pPr>
            <w:r w:rsidRPr="000A0BF7">
              <w:rPr>
                <w:sz w:val="22"/>
                <w:szCs w:val="22"/>
              </w:rPr>
              <w:t>БИК 040813727</w:t>
            </w:r>
          </w:p>
          <w:p w14:paraId="6569A625" w14:textId="77777777" w:rsidR="00DC1A03" w:rsidRPr="000A0BF7" w:rsidRDefault="00DC1A03" w:rsidP="00DC1A03">
            <w:pPr>
              <w:spacing w:line="276" w:lineRule="auto"/>
              <w:rPr>
                <w:sz w:val="22"/>
                <w:szCs w:val="22"/>
              </w:rPr>
            </w:pPr>
            <w:r w:rsidRPr="000A0BF7">
              <w:rPr>
                <w:sz w:val="22"/>
                <w:szCs w:val="22"/>
              </w:rPr>
              <w:t>к/с 30101810400000000727</w:t>
            </w:r>
          </w:p>
          <w:p w14:paraId="4BFEA48C" w14:textId="77777777" w:rsidR="002A5352" w:rsidRDefault="002A5352" w:rsidP="007348ED">
            <w:pPr>
              <w:tabs>
                <w:tab w:val="left" w:pos="675"/>
                <w:tab w:val="left" w:pos="993"/>
                <w:tab w:val="left" w:pos="1418"/>
                <w:tab w:val="left" w:pos="9747"/>
              </w:tabs>
              <w:suppressAutoHyphens/>
              <w:jc w:val="both"/>
              <w:rPr>
                <w:rFonts w:eastAsia="Times New Roman"/>
                <w:color w:val="000000"/>
                <w:shd w:val="clear" w:color="auto" w:fill="FFFFFF"/>
              </w:rPr>
            </w:pPr>
          </w:p>
          <w:p w14:paraId="3E07DB1B" w14:textId="77777777" w:rsidR="00DC1A03" w:rsidRDefault="00DC1A03" w:rsidP="007348ED">
            <w:pPr>
              <w:tabs>
                <w:tab w:val="left" w:pos="675"/>
                <w:tab w:val="left" w:pos="993"/>
                <w:tab w:val="left" w:pos="1418"/>
                <w:tab w:val="left" w:pos="9747"/>
              </w:tabs>
              <w:suppressAutoHyphens/>
              <w:jc w:val="both"/>
              <w:rPr>
                <w:rFonts w:eastAsia="Times New Roman"/>
                <w:color w:val="000000"/>
                <w:shd w:val="clear" w:color="auto" w:fill="FFFFFF"/>
              </w:rPr>
            </w:pPr>
          </w:p>
          <w:p w14:paraId="4EE6A964" w14:textId="77777777" w:rsidR="00DC1A03" w:rsidRDefault="00DC1A03" w:rsidP="007348ED">
            <w:pPr>
              <w:tabs>
                <w:tab w:val="left" w:pos="675"/>
                <w:tab w:val="left" w:pos="993"/>
                <w:tab w:val="left" w:pos="1418"/>
                <w:tab w:val="left" w:pos="9747"/>
              </w:tabs>
              <w:suppressAutoHyphens/>
              <w:jc w:val="both"/>
              <w:rPr>
                <w:rFonts w:eastAsia="Times New Roman"/>
                <w:color w:val="000000"/>
                <w:shd w:val="clear" w:color="auto" w:fill="FFFFFF"/>
              </w:rPr>
            </w:pPr>
          </w:p>
          <w:p w14:paraId="60030F66" w14:textId="77777777" w:rsidR="00DC1A03" w:rsidRDefault="00DC1A03" w:rsidP="007348ED">
            <w:pPr>
              <w:tabs>
                <w:tab w:val="left" w:pos="675"/>
                <w:tab w:val="left" w:pos="993"/>
                <w:tab w:val="left" w:pos="1418"/>
                <w:tab w:val="left" w:pos="9747"/>
              </w:tabs>
              <w:suppressAutoHyphens/>
              <w:jc w:val="both"/>
              <w:rPr>
                <w:rFonts w:eastAsia="Times New Roman"/>
                <w:color w:val="000000"/>
                <w:shd w:val="clear" w:color="auto" w:fill="FFFFFF"/>
              </w:rPr>
            </w:pPr>
          </w:p>
          <w:p w14:paraId="7AB922E7" w14:textId="77777777" w:rsidR="00DC1A03" w:rsidRDefault="00DC1A03" w:rsidP="007348ED">
            <w:pPr>
              <w:tabs>
                <w:tab w:val="left" w:pos="675"/>
                <w:tab w:val="left" w:pos="993"/>
                <w:tab w:val="left" w:pos="1418"/>
                <w:tab w:val="left" w:pos="9747"/>
              </w:tabs>
              <w:suppressAutoHyphens/>
              <w:jc w:val="both"/>
              <w:rPr>
                <w:rFonts w:eastAsia="Times New Roman"/>
                <w:color w:val="000000"/>
                <w:shd w:val="clear" w:color="auto" w:fill="FFFFFF"/>
              </w:rPr>
            </w:pPr>
          </w:p>
          <w:p w14:paraId="784240C7" w14:textId="6C685CB3" w:rsidR="00DC1A03" w:rsidRPr="00670F51" w:rsidRDefault="00DC1A03" w:rsidP="00DC1A03">
            <w:pPr>
              <w:spacing w:line="276" w:lineRule="auto"/>
              <w:rPr>
                <w:rFonts w:eastAsia="Times New Roman"/>
                <w:color w:val="000000"/>
                <w:shd w:val="clear" w:color="auto" w:fill="FFFFFF"/>
              </w:rPr>
            </w:pPr>
          </w:p>
        </w:tc>
      </w:tr>
    </w:tbl>
    <w:p w14:paraId="699A29D5" w14:textId="6217E4BB" w:rsidR="000443E1" w:rsidRPr="000B0D0B" w:rsidRDefault="0063125D" w:rsidP="00BB08D7">
      <w:pPr>
        <w:rPr>
          <w:b/>
          <w:bCs/>
        </w:rPr>
      </w:pPr>
      <w:r>
        <w:rPr>
          <w:b/>
          <w:bCs/>
        </w:rPr>
        <w:t xml:space="preserve">    </w:t>
      </w:r>
      <w:r w:rsidR="003840CE" w:rsidRPr="000B0D0B">
        <w:rPr>
          <w:b/>
          <w:bCs/>
        </w:rPr>
        <w:t>Подписи сторон:</w:t>
      </w:r>
    </w:p>
    <w:p w14:paraId="5A43AE7D" w14:textId="77777777" w:rsidR="003840CE" w:rsidRPr="000B0D0B" w:rsidRDefault="003840CE" w:rsidP="000B18A3">
      <w:pPr>
        <w:jc w:val="right"/>
        <w:rPr>
          <w:b/>
          <w:bCs/>
        </w:rPr>
      </w:pPr>
    </w:p>
    <w:tbl>
      <w:tblPr>
        <w:tblW w:w="10131" w:type="dxa"/>
        <w:tblLayout w:type="fixed"/>
        <w:tblCellMar>
          <w:left w:w="283" w:type="dxa"/>
          <w:right w:w="283" w:type="dxa"/>
        </w:tblCellMar>
        <w:tblLook w:val="0000" w:firstRow="0" w:lastRow="0" w:firstColumn="0" w:lastColumn="0" w:noHBand="0" w:noVBand="0"/>
      </w:tblPr>
      <w:tblGrid>
        <w:gridCol w:w="5103"/>
        <w:gridCol w:w="5028"/>
      </w:tblGrid>
      <w:tr w:rsidR="003840CE" w:rsidRPr="000B0D0B" w14:paraId="313C6A1E" w14:textId="77777777" w:rsidTr="003840CE">
        <w:trPr>
          <w:cantSplit/>
          <w:trHeight w:val="225"/>
        </w:trPr>
        <w:tc>
          <w:tcPr>
            <w:tcW w:w="5103" w:type="dxa"/>
          </w:tcPr>
          <w:p w14:paraId="7189D0A4" w14:textId="209CF8A7" w:rsidR="003840CE" w:rsidRPr="000B0D0B" w:rsidRDefault="008E7703" w:rsidP="003840CE">
            <w:pPr>
              <w:rPr>
                <w:b/>
                <w:bCs/>
              </w:rPr>
            </w:pPr>
            <w:r>
              <w:rPr>
                <w:b/>
                <w:bCs/>
              </w:rPr>
              <w:t>Исполнитель</w:t>
            </w:r>
            <w:r w:rsidR="003840CE" w:rsidRPr="000B0D0B">
              <w:rPr>
                <w:b/>
                <w:bCs/>
              </w:rPr>
              <w:t>:</w:t>
            </w:r>
          </w:p>
          <w:p w14:paraId="27E48231" w14:textId="2BF02F34" w:rsidR="003840CE" w:rsidRDefault="003840CE" w:rsidP="003840CE">
            <w:pPr>
              <w:rPr>
                <w:b/>
                <w:bCs/>
              </w:rPr>
            </w:pPr>
          </w:p>
          <w:p w14:paraId="384FAE70" w14:textId="54A7F8BA" w:rsidR="008E7703" w:rsidRDefault="008E7703" w:rsidP="003840CE">
            <w:pPr>
              <w:rPr>
                <w:b/>
                <w:bCs/>
              </w:rPr>
            </w:pPr>
          </w:p>
          <w:p w14:paraId="4AFDD65B" w14:textId="77777777" w:rsidR="008E7703" w:rsidRPr="000B0D0B" w:rsidRDefault="008E7703" w:rsidP="003840CE">
            <w:pPr>
              <w:rPr>
                <w:b/>
                <w:bCs/>
              </w:rPr>
            </w:pPr>
          </w:p>
          <w:p w14:paraId="0463644D" w14:textId="77777777" w:rsidR="003840CE" w:rsidRDefault="003840CE" w:rsidP="003840CE">
            <w:pPr>
              <w:rPr>
                <w:b/>
                <w:bCs/>
              </w:rPr>
            </w:pPr>
          </w:p>
          <w:p w14:paraId="5529AA44" w14:textId="77777777" w:rsidR="00445C07" w:rsidRPr="000B0D0B" w:rsidRDefault="00445C07" w:rsidP="003840CE">
            <w:pPr>
              <w:rPr>
                <w:b/>
                <w:bCs/>
              </w:rPr>
            </w:pPr>
          </w:p>
          <w:p w14:paraId="740B90EC" w14:textId="04A03008" w:rsidR="003840CE" w:rsidRPr="000B0D0B" w:rsidRDefault="003840CE" w:rsidP="000E078B">
            <w:pPr>
              <w:rPr>
                <w:b/>
                <w:bCs/>
              </w:rPr>
            </w:pPr>
            <w:r w:rsidRPr="000B0D0B">
              <w:rPr>
                <w:b/>
                <w:bCs/>
              </w:rPr>
              <w:t xml:space="preserve">_________________ </w:t>
            </w:r>
            <w:r w:rsidR="0063125D">
              <w:rPr>
                <w:b/>
                <w:bCs/>
              </w:rPr>
              <w:t>/</w:t>
            </w:r>
          </w:p>
        </w:tc>
        <w:tc>
          <w:tcPr>
            <w:tcW w:w="5028" w:type="dxa"/>
          </w:tcPr>
          <w:p w14:paraId="7AC39B5A" w14:textId="2FD5F1B0" w:rsidR="003840CE" w:rsidRPr="000B0D0B" w:rsidRDefault="008E7703" w:rsidP="003840CE">
            <w:pPr>
              <w:jc w:val="both"/>
              <w:rPr>
                <w:b/>
                <w:bCs/>
              </w:rPr>
            </w:pPr>
            <w:r>
              <w:rPr>
                <w:b/>
                <w:bCs/>
              </w:rPr>
              <w:t>Заказчик</w:t>
            </w:r>
            <w:r w:rsidR="003840CE" w:rsidRPr="000B0D0B">
              <w:rPr>
                <w:b/>
                <w:bCs/>
              </w:rPr>
              <w:t>:</w:t>
            </w:r>
          </w:p>
          <w:p w14:paraId="6AC315A7" w14:textId="77777777" w:rsidR="008E7703" w:rsidRPr="00386829" w:rsidRDefault="008E7703" w:rsidP="008E7703">
            <w:pPr>
              <w:rPr>
                <w:b/>
                <w:bCs/>
              </w:rPr>
            </w:pPr>
            <w:r>
              <w:rPr>
                <w:b/>
                <w:bCs/>
              </w:rPr>
              <w:t>Генеральный директор</w:t>
            </w:r>
          </w:p>
          <w:p w14:paraId="77389418" w14:textId="70E6984D" w:rsidR="00F276B2" w:rsidRDefault="008E7703" w:rsidP="003840CE">
            <w:pPr>
              <w:jc w:val="both"/>
              <w:rPr>
                <w:b/>
                <w:bCs/>
              </w:rPr>
            </w:pPr>
            <w:r>
              <w:rPr>
                <w:b/>
                <w:bCs/>
              </w:rPr>
              <w:t>ПАО «ЯТЭК</w:t>
            </w:r>
            <w:r w:rsidR="00F276B2">
              <w:rPr>
                <w:b/>
                <w:bCs/>
              </w:rPr>
              <w:t>»</w:t>
            </w:r>
          </w:p>
          <w:p w14:paraId="0A73A44B" w14:textId="77777777" w:rsidR="007348ED" w:rsidRPr="000B0D0B" w:rsidRDefault="007348ED" w:rsidP="003840CE">
            <w:pPr>
              <w:jc w:val="both"/>
              <w:rPr>
                <w:b/>
                <w:bCs/>
              </w:rPr>
            </w:pPr>
          </w:p>
          <w:p w14:paraId="750EB8C3" w14:textId="77777777" w:rsidR="003840CE" w:rsidRPr="000B0D0B" w:rsidRDefault="003840CE" w:rsidP="003840CE">
            <w:pPr>
              <w:jc w:val="both"/>
              <w:rPr>
                <w:b/>
                <w:bCs/>
              </w:rPr>
            </w:pPr>
          </w:p>
          <w:p w14:paraId="483C930B" w14:textId="34EE814D" w:rsidR="003840CE" w:rsidRPr="000B0D0B" w:rsidRDefault="003840CE" w:rsidP="003840CE">
            <w:pPr>
              <w:jc w:val="both"/>
              <w:rPr>
                <w:b/>
                <w:bCs/>
              </w:rPr>
            </w:pPr>
          </w:p>
          <w:p w14:paraId="56E1D886" w14:textId="2EA79AD0" w:rsidR="003840CE" w:rsidRPr="000B0D0B" w:rsidRDefault="008E7703" w:rsidP="008E7703">
            <w:pPr>
              <w:jc w:val="both"/>
              <w:rPr>
                <w:b/>
                <w:bCs/>
              </w:rPr>
            </w:pPr>
            <w:r>
              <w:rPr>
                <w:b/>
                <w:bCs/>
              </w:rPr>
              <w:t>___________________/</w:t>
            </w:r>
            <w:proofErr w:type="spellStart"/>
            <w:r>
              <w:rPr>
                <w:b/>
                <w:bCs/>
              </w:rPr>
              <w:t>А.В.Коробов</w:t>
            </w:r>
            <w:proofErr w:type="spellEnd"/>
          </w:p>
        </w:tc>
      </w:tr>
    </w:tbl>
    <w:p w14:paraId="56FFBE49" w14:textId="2F18CFEB" w:rsidR="00F83DC6" w:rsidRPr="00456F20" w:rsidRDefault="00BE2AEC" w:rsidP="00BE2AEC">
      <w:pPr>
        <w:jc w:val="right"/>
      </w:pPr>
      <w:r w:rsidRPr="00456F20">
        <w:t xml:space="preserve"> </w:t>
      </w:r>
    </w:p>
    <w:sectPr w:rsidR="00F83DC6" w:rsidRPr="00456F20" w:rsidSect="00BE2AEC">
      <w:footerReference w:type="default" r:id="rId8"/>
      <w:pgSz w:w="11906" w:h="16838"/>
      <w:pgMar w:top="851" w:right="1134" w:bottom="851" w:left="1134" w:header="709" w:footer="709"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567651" w16cid:durableId="223AC5DF"/>
  <w16cid:commentId w16cid:paraId="3596DB0D" w16cid:durableId="223AC5E0"/>
  <w16cid:commentId w16cid:paraId="183FEC5E" w16cid:durableId="223AC5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114DB" w14:textId="77777777" w:rsidR="0055606A" w:rsidRDefault="0055606A" w:rsidP="00A51159">
      <w:r>
        <w:separator/>
      </w:r>
    </w:p>
  </w:endnote>
  <w:endnote w:type="continuationSeparator" w:id="0">
    <w:p w14:paraId="3FE3FA33" w14:textId="77777777" w:rsidR="0055606A" w:rsidRDefault="0055606A" w:rsidP="00A51159">
      <w:r>
        <w:continuationSeparator/>
      </w:r>
    </w:p>
  </w:endnote>
  <w:endnote w:type="continuationNotice" w:id="1">
    <w:p w14:paraId="7A7BE735" w14:textId="77777777" w:rsidR="0055606A" w:rsidRDefault="00556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02AE4" w14:textId="5DEBEF6F" w:rsidR="002C01B3" w:rsidRDefault="002C01B3">
    <w:pPr>
      <w:pStyle w:val="af2"/>
      <w:jc w:val="right"/>
    </w:pPr>
    <w:r>
      <w:fldChar w:fldCharType="begin"/>
    </w:r>
    <w:r>
      <w:instrText xml:space="preserve"> PAGE   \* MERGEFORMAT </w:instrText>
    </w:r>
    <w:r>
      <w:fldChar w:fldCharType="separate"/>
    </w:r>
    <w:r w:rsidR="00C41E4A">
      <w:rPr>
        <w:noProof/>
      </w:rPr>
      <w:t>15</w:t>
    </w:r>
    <w:r>
      <w:rPr>
        <w:noProof/>
      </w:rPr>
      <w:fldChar w:fldCharType="end"/>
    </w:r>
  </w:p>
  <w:p w14:paraId="4A6A5B7F" w14:textId="77777777" w:rsidR="002C01B3" w:rsidRDefault="002C01B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1EDC2" w14:textId="77777777" w:rsidR="0055606A" w:rsidRDefault="0055606A" w:rsidP="00A51159">
      <w:r>
        <w:separator/>
      </w:r>
    </w:p>
  </w:footnote>
  <w:footnote w:type="continuationSeparator" w:id="0">
    <w:p w14:paraId="2D66C2F0" w14:textId="77777777" w:rsidR="0055606A" w:rsidRDefault="0055606A" w:rsidP="00A51159">
      <w:r>
        <w:continuationSeparator/>
      </w:r>
    </w:p>
  </w:footnote>
  <w:footnote w:type="continuationNotice" w:id="1">
    <w:p w14:paraId="7B64C0F6" w14:textId="77777777" w:rsidR="0055606A" w:rsidRDefault="005560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2"/>
      <w:lvlText w:val="%1."/>
      <w:lvlJc w:val="left"/>
      <w:pPr>
        <w:tabs>
          <w:tab w:val="num" w:pos="926"/>
        </w:tabs>
        <w:ind w:left="926" w:hanging="360"/>
      </w:pPr>
    </w:lvl>
  </w:abstractNum>
  <w:abstractNum w:abstractNumId="1" w15:restartNumberingAfterBreak="0">
    <w:nsid w:val="FFFFFF80"/>
    <w:multiLevelType w:val="singleLevel"/>
    <w:tmpl w:val="CD68931E"/>
    <w:lvl w:ilvl="0">
      <w:start w:val="1"/>
      <w:numFmt w:val="bullet"/>
      <w:pStyle w:val="3"/>
      <w:lvlText w:val=""/>
      <w:lvlJc w:val="left"/>
      <w:pPr>
        <w:tabs>
          <w:tab w:val="num" w:pos="1492"/>
        </w:tabs>
        <w:ind w:left="1492" w:hanging="360"/>
      </w:pPr>
      <w:rPr>
        <w:rFonts w:ascii="Symbol" w:hAnsi="Symbol" w:cs="Symbol" w:hint="default"/>
      </w:rPr>
    </w:lvl>
  </w:abstractNum>
  <w:abstractNum w:abstractNumId="2" w15:restartNumberingAfterBreak="0">
    <w:nsid w:val="FFFFFF82"/>
    <w:multiLevelType w:val="singleLevel"/>
    <w:tmpl w:val="CF36DCBE"/>
    <w:lvl w:ilvl="0">
      <w:start w:val="1"/>
      <w:numFmt w:val="bullet"/>
      <w:pStyle w:val="a"/>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6F487BE6"/>
    <w:lvl w:ilvl="0">
      <w:start w:val="1"/>
      <w:numFmt w:val="bullet"/>
      <w:pStyle w:val="-1"/>
      <w:lvlText w:val=""/>
      <w:lvlJc w:val="left"/>
      <w:pPr>
        <w:tabs>
          <w:tab w:val="num" w:pos="643"/>
        </w:tabs>
        <w:ind w:left="643" w:hanging="360"/>
      </w:pPr>
      <w:rPr>
        <w:rFonts w:ascii="Symbol" w:hAnsi="Symbol" w:cs="Symbol" w:hint="default"/>
      </w:rPr>
    </w:lvl>
  </w:abstractNum>
  <w:abstractNum w:abstractNumId="4"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cs="Courier New" w:hint="default"/>
      </w:rPr>
    </w:lvl>
    <w:lvl w:ilvl="1">
      <w:start w:val="6"/>
      <w:numFmt w:val="decimal"/>
      <w:pStyle w:val="a0"/>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30C032F"/>
    <w:multiLevelType w:val="hybridMultilevel"/>
    <w:tmpl w:val="75EAFD4E"/>
    <w:lvl w:ilvl="0" w:tplc="B6544900">
      <w:start w:val="1"/>
      <w:numFmt w:val="bullet"/>
      <w:pStyle w:val="a1"/>
      <w:lvlText w:val=""/>
      <w:lvlJc w:val="left"/>
      <w:pPr>
        <w:tabs>
          <w:tab w:val="num" w:pos="1004"/>
        </w:tabs>
        <w:ind w:left="1004" w:hanging="284"/>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4AC6063"/>
    <w:multiLevelType w:val="multilevel"/>
    <w:tmpl w:val="1A2097E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5CF16B4"/>
    <w:multiLevelType w:val="multilevel"/>
    <w:tmpl w:val="613A86E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B266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E341154"/>
    <w:multiLevelType w:val="hybridMultilevel"/>
    <w:tmpl w:val="D5825E48"/>
    <w:lvl w:ilvl="0" w:tplc="0000000A">
      <w:start w:val="1"/>
      <w:numFmt w:val="bullet"/>
      <w:lvlText w:val=""/>
      <w:lvlJc w:val="left"/>
      <w:pPr>
        <w:ind w:left="720" w:hanging="360"/>
      </w:pPr>
      <w:rPr>
        <w:rFonts w:ascii="Symbol" w:hAnsi="Symbol"/>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6C7B3A"/>
    <w:multiLevelType w:val="multilevel"/>
    <w:tmpl w:val="72660F5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A57F9C"/>
    <w:multiLevelType w:val="multilevel"/>
    <w:tmpl w:val="2188E7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127922"/>
    <w:multiLevelType w:val="multilevel"/>
    <w:tmpl w:val="9E70B3C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B94742"/>
    <w:multiLevelType w:val="multilevel"/>
    <w:tmpl w:val="0A5CAF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76627C"/>
    <w:multiLevelType w:val="multilevel"/>
    <w:tmpl w:val="BEFC83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C6D4143"/>
    <w:multiLevelType w:val="multilevel"/>
    <w:tmpl w:val="2188E7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DCD7B72"/>
    <w:multiLevelType w:val="multilevel"/>
    <w:tmpl w:val="0B2C09F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4929DE"/>
    <w:multiLevelType w:val="multilevel"/>
    <w:tmpl w:val="CE1CA7F0"/>
    <w:lvl w:ilvl="0">
      <w:start w:val="1"/>
      <w:numFmt w:val="decimal"/>
      <w:lvlText w:val="%1"/>
      <w:lvlJc w:val="left"/>
      <w:pPr>
        <w:tabs>
          <w:tab w:val="num" w:pos="454"/>
        </w:tabs>
        <w:ind w:left="454" w:hanging="454"/>
      </w:pPr>
      <w:rPr>
        <w:rFonts w:cs="Times New Roman" w:hint="default"/>
      </w:rPr>
    </w:lvl>
    <w:lvl w:ilvl="1">
      <w:start w:val="1"/>
      <w:numFmt w:val="decimal"/>
      <w:lvlText w:val="%2."/>
      <w:lvlJc w:val="left"/>
      <w:pPr>
        <w:tabs>
          <w:tab w:val="num" w:pos="567"/>
        </w:tabs>
        <w:ind w:left="567" w:hanging="567"/>
      </w:pPr>
      <w:rPr>
        <w:rFonts w:ascii="Times New Roman" w:eastAsia="Calibri" w:hAnsi="Times New Roman" w:cs="Times New Roman"/>
        <w:b/>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8" w15:restartNumberingAfterBreak="0">
    <w:nsid w:val="28592975"/>
    <w:multiLevelType w:val="multilevel"/>
    <w:tmpl w:val="31E691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8D4161E"/>
    <w:multiLevelType w:val="multilevel"/>
    <w:tmpl w:val="75C8F5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7F3869"/>
    <w:multiLevelType w:val="multilevel"/>
    <w:tmpl w:val="C3948E1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D247E9C"/>
    <w:multiLevelType w:val="multilevel"/>
    <w:tmpl w:val="3430977A"/>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b w:val="0"/>
        <w:b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B10FF1"/>
    <w:multiLevelType w:val="multilevel"/>
    <w:tmpl w:val="91A4C14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6A5FCE"/>
    <w:multiLevelType w:val="multilevel"/>
    <w:tmpl w:val="0EB0DF1E"/>
    <w:lvl w:ilvl="0">
      <w:start w:val="1"/>
      <w:numFmt w:val="decimal"/>
      <w:pStyle w:val="a2"/>
      <w:lvlText w:val="%1."/>
      <w:lvlJc w:val="left"/>
      <w:pPr>
        <w:tabs>
          <w:tab w:val="num" w:pos="1134"/>
        </w:tabs>
        <w:ind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4" w15:restartNumberingAfterBreak="0">
    <w:nsid w:val="3A9369EC"/>
    <w:multiLevelType w:val="multilevel"/>
    <w:tmpl w:val="3AC89220"/>
    <w:styleLink w:val="10"/>
    <w:lvl w:ilvl="0">
      <w:start w:val="4"/>
      <w:numFmt w:val="decimal"/>
      <w:lvlText w:val="%1."/>
      <w:lvlJc w:val="left"/>
      <w:pPr>
        <w:tabs>
          <w:tab w:val="num" w:pos="360"/>
        </w:tabs>
        <w:ind w:left="360" w:hanging="360"/>
      </w:pPr>
    </w:lvl>
    <w:lvl w:ilvl="1">
      <w:start w:val="1"/>
      <w:numFmt w:val="decimal"/>
      <w:lvlText w:val="%1.%2."/>
      <w:lvlJc w:val="left"/>
      <w:pPr>
        <w:tabs>
          <w:tab w:val="num" w:pos="2367"/>
        </w:tabs>
        <w:ind w:left="2367" w:hanging="720"/>
      </w:pPr>
      <w:rPr>
        <w:b/>
        <w:bCs/>
        <w:i w:val="0"/>
        <w:iCs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iCs w:val="0"/>
        <w:sz w:val="24"/>
        <w:szCs w:val="24"/>
      </w:rPr>
    </w:lvl>
    <w:lvl w:ilvl="3">
      <w:start w:val="1"/>
      <w:numFmt w:val="decimal"/>
      <w:lvlText w:val="%1.%2.%3.%4."/>
      <w:lvlJc w:val="left"/>
      <w:pPr>
        <w:tabs>
          <w:tab w:val="num" w:pos="6021"/>
        </w:tabs>
        <w:ind w:left="6021" w:hanging="1080"/>
      </w:pPr>
    </w:lvl>
    <w:lvl w:ilvl="4">
      <w:start w:val="1"/>
      <w:numFmt w:val="decimal"/>
      <w:lvlText w:val="%1.%2.%3.%4.%5."/>
      <w:lvlJc w:val="left"/>
      <w:pPr>
        <w:tabs>
          <w:tab w:val="num" w:pos="7668"/>
        </w:tabs>
        <w:ind w:left="7668" w:hanging="1080"/>
      </w:pPr>
    </w:lvl>
    <w:lvl w:ilvl="5">
      <w:start w:val="1"/>
      <w:numFmt w:val="decimal"/>
      <w:lvlText w:val="%1.%2.%3.%4.%5.%6."/>
      <w:lvlJc w:val="left"/>
      <w:pPr>
        <w:tabs>
          <w:tab w:val="num" w:pos="9675"/>
        </w:tabs>
        <w:ind w:left="9675" w:hanging="1440"/>
      </w:pPr>
    </w:lvl>
    <w:lvl w:ilvl="6">
      <w:start w:val="1"/>
      <w:numFmt w:val="decimal"/>
      <w:lvlText w:val="%1.%2.%3.%4.%5.%6.%7."/>
      <w:lvlJc w:val="left"/>
      <w:pPr>
        <w:tabs>
          <w:tab w:val="num" w:pos="11322"/>
        </w:tabs>
        <w:ind w:left="11322" w:hanging="1440"/>
      </w:pPr>
    </w:lvl>
    <w:lvl w:ilvl="7">
      <w:start w:val="1"/>
      <w:numFmt w:val="decimal"/>
      <w:lvlText w:val="%1.%2.%3.%4.%5.%6.%7.%8."/>
      <w:lvlJc w:val="left"/>
      <w:pPr>
        <w:tabs>
          <w:tab w:val="num" w:pos="13329"/>
        </w:tabs>
        <w:ind w:left="13329" w:hanging="1800"/>
      </w:pPr>
    </w:lvl>
    <w:lvl w:ilvl="8">
      <w:start w:val="1"/>
      <w:numFmt w:val="decimal"/>
      <w:lvlText w:val="%1.%2.%3.%4.%5.%6.%7.%8.%9."/>
      <w:lvlJc w:val="left"/>
      <w:pPr>
        <w:tabs>
          <w:tab w:val="num" w:pos="14976"/>
        </w:tabs>
        <w:ind w:left="14976" w:hanging="1800"/>
      </w:pPr>
    </w:lvl>
  </w:abstractNum>
  <w:abstractNum w:abstractNumId="25" w15:restartNumberingAfterBreak="0">
    <w:nsid w:val="3B1C6644"/>
    <w:multiLevelType w:val="multilevel"/>
    <w:tmpl w:val="05C47F74"/>
    <w:lvl w:ilvl="0">
      <w:start w:val="7"/>
      <w:numFmt w:val="decimal"/>
      <w:lvlText w:val="%1."/>
      <w:lvlJc w:val="left"/>
      <w:pPr>
        <w:ind w:left="1174" w:hanging="360"/>
      </w:pPr>
      <w:rPr>
        <w:rFonts w:hint="default"/>
      </w:rPr>
    </w:lvl>
    <w:lvl w:ilvl="1">
      <w:start w:val="1"/>
      <w:numFmt w:val="decimal"/>
      <w:isLgl/>
      <w:lvlText w:val="%1.%2."/>
      <w:lvlJc w:val="left"/>
      <w:pPr>
        <w:ind w:left="1264" w:hanging="450"/>
      </w:pPr>
      <w:rPr>
        <w:rFonts w:hint="default"/>
      </w:rPr>
    </w:lvl>
    <w:lvl w:ilvl="2">
      <w:start w:val="1"/>
      <w:numFmt w:val="decimal"/>
      <w:isLgl/>
      <w:lvlText w:val="%1.%2.%3."/>
      <w:lvlJc w:val="left"/>
      <w:pPr>
        <w:ind w:left="1534" w:hanging="720"/>
      </w:pPr>
      <w:rPr>
        <w:rFonts w:hint="default"/>
      </w:rPr>
    </w:lvl>
    <w:lvl w:ilvl="3">
      <w:start w:val="1"/>
      <w:numFmt w:val="decimal"/>
      <w:isLgl/>
      <w:lvlText w:val="%1.%2.%3.%4."/>
      <w:lvlJc w:val="left"/>
      <w:pPr>
        <w:ind w:left="1534" w:hanging="720"/>
      </w:pPr>
      <w:rPr>
        <w:rFonts w:hint="default"/>
      </w:rPr>
    </w:lvl>
    <w:lvl w:ilvl="4">
      <w:start w:val="1"/>
      <w:numFmt w:val="decimal"/>
      <w:isLgl/>
      <w:lvlText w:val="%1.%2.%3.%4.%5."/>
      <w:lvlJc w:val="left"/>
      <w:pPr>
        <w:ind w:left="1894" w:hanging="1080"/>
      </w:pPr>
      <w:rPr>
        <w:rFonts w:hint="default"/>
      </w:rPr>
    </w:lvl>
    <w:lvl w:ilvl="5">
      <w:start w:val="1"/>
      <w:numFmt w:val="decimal"/>
      <w:isLgl/>
      <w:lvlText w:val="%1.%2.%3.%4.%5.%6."/>
      <w:lvlJc w:val="left"/>
      <w:pPr>
        <w:ind w:left="1894" w:hanging="1080"/>
      </w:pPr>
      <w:rPr>
        <w:rFonts w:hint="default"/>
      </w:rPr>
    </w:lvl>
    <w:lvl w:ilvl="6">
      <w:start w:val="1"/>
      <w:numFmt w:val="decimal"/>
      <w:isLgl/>
      <w:lvlText w:val="%1.%2.%3.%4.%5.%6.%7."/>
      <w:lvlJc w:val="left"/>
      <w:pPr>
        <w:ind w:left="2254" w:hanging="1440"/>
      </w:pPr>
      <w:rPr>
        <w:rFonts w:hint="default"/>
      </w:rPr>
    </w:lvl>
    <w:lvl w:ilvl="7">
      <w:start w:val="1"/>
      <w:numFmt w:val="decimal"/>
      <w:isLgl/>
      <w:lvlText w:val="%1.%2.%3.%4.%5.%6.%7.%8."/>
      <w:lvlJc w:val="left"/>
      <w:pPr>
        <w:ind w:left="2254" w:hanging="1440"/>
      </w:pPr>
      <w:rPr>
        <w:rFonts w:hint="default"/>
      </w:rPr>
    </w:lvl>
    <w:lvl w:ilvl="8">
      <w:start w:val="1"/>
      <w:numFmt w:val="decimal"/>
      <w:isLgl/>
      <w:lvlText w:val="%1.%2.%3.%4.%5.%6.%7.%8.%9."/>
      <w:lvlJc w:val="left"/>
      <w:pPr>
        <w:ind w:left="2614" w:hanging="1800"/>
      </w:pPr>
      <w:rPr>
        <w:rFonts w:hint="default"/>
      </w:rPr>
    </w:lvl>
  </w:abstractNum>
  <w:abstractNum w:abstractNumId="26" w15:restartNumberingAfterBreak="0">
    <w:nsid w:val="3EF205FF"/>
    <w:multiLevelType w:val="multilevel"/>
    <w:tmpl w:val="360254B0"/>
    <w:lvl w:ilvl="0">
      <w:start w:val="2"/>
      <w:numFmt w:val="decimal"/>
      <w:lvlText w:val="%1."/>
      <w:lvlJc w:val="left"/>
      <w:pPr>
        <w:tabs>
          <w:tab w:val="num" w:pos="405"/>
        </w:tabs>
        <w:ind w:left="405" w:hanging="405"/>
      </w:pPr>
      <w:rPr>
        <w:rFonts w:hint="default"/>
        <w:b/>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3F607597"/>
    <w:multiLevelType w:val="multilevel"/>
    <w:tmpl w:val="C75805B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D97729"/>
    <w:multiLevelType w:val="hybridMultilevel"/>
    <w:tmpl w:val="5B2C0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A43658"/>
    <w:multiLevelType w:val="hybridMultilevel"/>
    <w:tmpl w:val="30B01DE4"/>
    <w:lvl w:ilvl="0" w:tplc="657822E0">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0"/>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8A395C"/>
    <w:multiLevelType w:val="multilevel"/>
    <w:tmpl w:val="8E6C6CFE"/>
    <w:lvl w:ilvl="0">
      <w:start w:val="1"/>
      <w:numFmt w:val="decimal"/>
      <w:pStyle w:val="11"/>
      <w:lvlText w:val="%1."/>
      <w:lvlJc w:val="left"/>
      <w:pPr>
        <w:tabs>
          <w:tab w:val="num" w:pos="1134"/>
        </w:tabs>
        <w:ind w:left="1134" w:hanging="1134"/>
      </w:pPr>
    </w:lvl>
    <w:lvl w:ilvl="1">
      <w:start w:val="1"/>
      <w:numFmt w:val="decimal"/>
      <w:pStyle w:val="20"/>
      <w:lvlText w:val="%1.%2"/>
      <w:lvlJc w:val="left"/>
      <w:pPr>
        <w:tabs>
          <w:tab w:val="num" w:pos="1134"/>
        </w:tabs>
        <w:ind w:left="1134" w:hanging="1134"/>
      </w:pPr>
    </w:lvl>
    <w:lvl w:ilvl="2">
      <w:start w:val="1"/>
      <w:numFmt w:val="decimal"/>
      <w:pStyle w:val="a3"/>
      <w:lvlText w:val="%1.%2.%3"/>
      <w:lvlJc w:val="left"/>
      <w:pPr>
        <w:tabs>
          <w:tab w:val="num" w:pos="1134"/>
        </w:tabs>
        <w:ind w:left="1134" w:hanging="1134"/>
      </w:pPr>
      <w:rPr>
        <w:b w:val="0"/>
        <w:bCs w:val="0"/>
        <w:i w:val="0"/>
        <w:iCs w:val="0"/>
      </w:rPr>
    </w:lvl>
    <w:lvl w:ilvl="3">
      <w:start w:val="1"/>
      <w:numFmt w:val="decimal"/>
      <w:lvlText w:val="%1.%2.%3.%4"/>
      <w:lvlJc w:val="left"/>
      <w:pPr>
        <w:tabs>
          <w:tab w:val="num" w:pos="1134"/>
        </w:tabs>
        <w:ind w:left="1134" w:hanging="1134"/>
      </w:pPr>
      <w:rPr>
        <w:b w:val="0"/>
        <w:bCs w:val="0"/>
        <w:i w:val="0"/>
        <w:iCs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2" w15:restartNumberingAfterBreak="0">
    <w:nsid w:val="486463A2"/>
    <w:multiLevelType w:val="hybridMultilevel"/>
    <w:tmpl w:val="DEF60A04"/>
    <w:lvl w:ilvl="0" w:tplc="0000000A">
      <w:start w:val="1"/>
      <w:numFmt w:val="bullet"/>
      <w:lvlText w:val=""/>
      <w:lvlJc w:val="left"/>
      <w:pPr>
        <w:ind w:left="720" w:hanging="360"/>
      </w:pPr>
      <w:rPr>
        <w:rFonts w:ascii="Symbol" w:hAnsi="Symbol"/>
        <w:b w:val="0"/>
      </w:rPr>
    </w:lvl>
    <w:lvl w:ilvl="1" w:tplc="9ABCA4EC">
      <w:start w:val="3"/>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BA2024"/>
    <w:multiLevelType w:val="multilevel"/>
    <w:tmpl w:val="67BC22C4"/>
    <w:lvl w:ilvl="0">
      <w:start w:val="1"/>
      <w:numFmt w:val="decimal"/>
      <w:pStyle w:val="a4"/>
      <w:suff w:val="space"/>
      <w:lvlText w:val="%1."/>
      <w:lvlJc w:val="left"/>
      <w:pPr>
        <w:ind w:left="360" w:hanging="360"/>
      </w:pPr>
      <w:rPr>
        <w:b/>
        <w:bCs/>
      </w:rPr>
    </w:lvl>
    <w:lvl w:ilvl="1">
      <w:start w:val="1"/>
      <w:numFmt w:val="decimal"/>
      <w:suff w:val="space"/>
      <w:lvlText w:val="%1.%2."/>
      <w:lvlJc w:val="left"/>
      <w:pPr>
        <w:ind w:left="432" w:hanging="432"/>
      </w:pPr>
      <w:rPr>
        <w:b w:val="0"/>
        <w:bCs w:val="0"/>
      </w:rPr>
    </w:lvl>
    <w:lvl w:ilvl="2">
      <w:start w:val="1"/>
      <w:numFmt w:val="decimal"/>
      <w:lvlText w:val="%3."/>
      <w:lvlJc w:val="left"/>
      <w:pPr>
        <w:tabs>
          <w:tab w:val="num" w:pos="1044"/>
        </w:tabs>
        <w:ind w:left="1044" w:hanging="504"/>
      </w:pPr>
      <w:rPr>
        <w:rFonts w:ascii="Times New Roman" w:eastAsia="Times New Roman" w:hAnsi="Times New Roman"/>
        <w:b w:val="0"/>
        <w:bCs w:val="0"/>
      </w:r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264063C"/>
    <w:multiLevelType w:val="multilevel"/>
    <w:tmpl w:val="227EB402"/>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58A864D5"/>
    <w:multiLevelType w:val="multilevel"/>
    <w:tmpl w:val="0419001F"/>
    <w:numStyleLink w:val="111111"/>
  </w:abstractNum>
  <w:abstractNum w:abstractNumId="36" w15:restartNumberingAfterBreak="0">
    <w:nsid w:val="5CB00607"/>
    <w:multiLevelType w:val="multilevel"/>
    <w:tmpl w:val="C2D4F75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CFA242F"/>
    <w:multiLevelType w:val="hybridMultilevel"/>
    <w:tmpl w:val="DED88EEA"/>
    <w:lvl w:ilvl="0" w:tplc="C17A06EE">
      <w:start w:val="1"/>
      <w:numFmt w:val="decimal"/>
      <w:pStyle w:val="21"/>
      <w:lvlText w:val="1.%1"/>
      <w:lvlJc w:val="left"/>
      <w:pPr>
        <w:tabs>
          <w:tab w:val="num" w:pos="927"/>
        </w:tabs>
        <w:ind w:firstLine="567"/>
      </w:pPr>
    </w:lvl>
    <w:lvl w:ilvl="1" w:tplc="10F84DE4">
      <w:start w:val="1"/>
      <w:numFmt w:val="decimal"/>
      <w:lvlText w:val="%2."/>
      <w:lvlJc w:val="left"/>
      <w:pPr>
        <w:tabs>
          <w:tab w:val="num" w:pos="1440"/>
        </w:tabs>
        <w:ind w:left="1440" w:hanging="360"/>
      </w:pPr>
    </w:lvl>
    <w:lvl w:ilvl="2" w:tplc="B700FEA6">
      <w:start w:val="1"/>
      <w:numFmt w:val="lowerRoman"/>
      <w:pStyle w:val="31"/>
      <w:lvlText w:val="%3."/>
      <w:lvlJc w:val="right"/>
      <w:pPr>
        <w:tabs>
          <w:tab w:val="num" w:pos="2160"/>
        </w:tabs>
        <w:ind w:left="2160" w:hanging="180"/>
      </w:pPr>
    </w:lvl>
    <w:lvl w:ilvl="3" w:tplc="DFAC5A24">
      <w:start w:val="1"/>
      <w:numFmt w:val="decimal"/>
      <w:lvlText w:val="%4."/>
      <w:lvlJc w:val="left"/>
      <w:pPr>
        <w:tabs>
          <w:tab w:val="num" w:pos="2880"/>
        </w:tabs>
        <w:ind w:left="2880" w:hanging="360"/>
      </w:pPr>
    </w:lvl>
    <w:lvl w:ilvl="4" w:tplc="88D250AC">
      <w:start w:val="1"/>
      <w:numFmt w:val="decimal"/>
      <w:lvlText w:val="%5."/>
      <w:lvlJc w:val="left"/>
      <w:pPr>
        <w:tabs>
          <w:tab w:val="num" w:pos="3600"/>
        </w:tabs>
        <w:ind w:left="3600" w:hanging="360"/>
      </w:pPr>
    </w:lvl>
    <w:lvl w:ilvl="5" w:tplc="5D68BAD4">
      <w:start w:val="1"/>
      <w:numFmt w:val="decimal"/>
      <w:lvlText w:val="%6."/>
      <w:lvlJc w:val="left"/>
      <w:pPr>
        <w:tabs>
          <w:tab w:val="num" w:pos="4320"/>
        </w:tabs>
        <w:ind w:left="4320" w:hanging="360"/>
      </w:pPr>
    </w:lvl>
    <w:lvl w:ilvl="6" w:tplc="E08E26B0">
      <w:start w:val="1"/>
      <w:numFmt w:val="decimal"/>
      <w:lvlText w:val="%7."/>
      <w:lvlJc w:val="left"/>
      <w:pPr>
        <w:tabs>
          <w:tab w:val="num" w:pos="5040"/>
        </w:tabs>
        <w:ind w:left="5040" w:hanging="360"/>
      </w:pPr>
    </w:lvl>
    <w:lvl w:ilvl="7" w:tplc="A4865892">
      <w:start w:val="1"/>
      <w:numFmt w:val="decimal"/>
      <w:lvlText w:val="%8."/>
      <w:lvlJc w:val="left"/>
      <w:pPr>
        <w:tabs>
          <w:tab w:val="num" w:pos="5760"/>
        </w:tabs>
        <w:ind w:left="5760" w:hanging="360"/>
      </w:pPr>
    </w:lvl>
    <w:lvl w:ilvl="8" w:tplc="3618ABC4">
      <w:start w:val="1"/>
      <w:numFmt w:val="decimal"/>
      <w:lvlText w:val="%9."/>
      <w:lvlJc w:val="left"/>
      <w:pPr>
        <w:tabs>
          <w:tab w:val="num" w:pos="6480"/>
        </w:tabs>
        <w:ind w:left="6480" w:hanging="360"/>
      </w:pPr>
    </w:lvl>
  </w:abstractNum>
  <w:abstractNum w:abstractNumId="38" w15:restartNumberingAfterBreak="0">
    <w:nsid w:val="5DFB3D3D"/>
    <w:multiLevelType w:val="multilevel"/>
    <w:tmpl w:val="6C16E238"/>
    <w:lvl w:ilvl="0">
      <w:start w:val="4"/>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C46E32"/>
    <w:multiLevelType w:val="hybridMultilevel"/>
    <w:tmpl w:val="9DB8040C"/>
    <w:lvl w:ilvl="0" w:tplc="C9AC5E7E">
      <w:start w:val="1"/>
      <w:numFmt w:val="bullet"/>
      <w:pStyle w:val="NVGBullet"/>
      <w:lvlText w:val=""/>
      <w:lvlJc w:val="left"/>
      <w:pPr>
        <w:tabs>
          <w:tab w:val="num" w:pos="720"/>
        </w:tabs>
        <w:ind w:left="720" w:hanging="360"/>
      </w:pPr>
      <w:rPr>
        <w:rFonts w:ascii="Symbol" w:hAnsi="Symbol" w:cs="Symbol" w:hint="default"/>
        <w:color w:val="0000FF"/>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C8E56BD"/>
    <w:multiLevelType w:val="multilevel"/>
    <w:tmpl w:val="1BF6F132"/>
    <w:styleLink w:val="22"/>
    <w:lvl w:ilvl="0">
      <w:start w:val="4"/>
      <w:numFmt w:val="decimal"/>
      <w:lvlText w:val="%1."/>
      <w:lvlJc w:val="left"/>
      <w:pPr>
        <w:ind w:left="1211" w:hanging="360"/>
      </w:pPr>
    </w:lvl>
    <w:lvl w:ilvl="1">
      <w:start w:val="14"/>
      <w:numFmt w:val="decimal"/>
      <w:lvlText w:val="%1.%2."/>
      <w:lvlJc w:val="left"/>
      <w:pPr>
        <w:ind w:left="2204" w:hanging="360"/>
      </w:pPr>
      <w:rPr>
        <w:i w:val="0"/>
        <w:iCs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lvl>
    <w:lvl w:ilvl="5">
      <w:start w:val="1"/>
      <w:numFmt w:val="decimal"/>
      <w:lvlText w:val="%1.%2.%3.%4.%5.%6."/>
      <w:lvlJc w:val="left"/>
      <w:pPr>
        <w:ind w:left="3731" w:hanging="1080"/>
      </w:pPr>
    </w:lvl>
    <w:lvl w:ilvl="6">
      <w:start w:val="1"/>
      <w:numFmt w:val="decimal"/>
      <w:lvlText w:val="%1.%2.%3.%4.%5.%6.%7."/>
      <w:lvlJc w:val="left"/>
      <w:pPr>
        <w:ind w:left="4451" w:hanging="1440"/>
      </w:pPr>
    </w:lvl>
    <w:lvl w:ilvl="7">
      <w:start w:val="1"/>
      <w:numFmt w:val="decimal"/>
      <w:lvlText w:val="%1.%2.%3.%4.%5.%6.%7.%8."/>
      <w:lvlJc w:val="left"/>
      <w:pPr>
        <w:ind w:left="4811" w:hanging="1440"/>
      </w:pPr>
    </w:lvl>
    <w:lvl w:ilvl="8">
      <w:start w:val="1"/>
      <w:numFmt w:val="decimal"/>
      <w:lvlText w:val="%1.%2.%3.%4.%5.%6.%7.%8.%9."/>
      <w:lvlJc w:val="left"/>
      <w:pPr>
        <w:ind w:left="5531" w:hanging="1800"/>
      </w:pPr>
    </w:lvl>
  </w:abstractNum>
  <w:abstractNum w:abstractNumId="41" w15:restartNumberingAfterBreak="0">
    <w:nsid w:val="6CA83795"/>
    <w:multiLevelType w:val="multilevel"/>
    <w:tmpl w:val="0D5849F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943F09"/>
    <w:multiLevelType w:val="hybridMultilevel"/>
    <w:tmpl w:val="0876F170"/>
    <w:lvl w:ilvl="0" w:tplc="497C84FA">
      <w:start w:val="1"/>
      <w:numFmt w:val="bullet"/>
      <w:lvlText w:val=""/>
      <w:lvlJc w:val="left"/>
      <w:pPr>
        <w:ind w:left="862" w:hanging="360"/>
      </w:pPr>
      <w:rPr>
        <w:rFonts w:ascii="Symbol" w:hAnsi="Symbol" w:cs="Symbol" w:hint="default"/>
      </w:rPr>
    </w:lvl>
    <w:lvl w:ilvl="1" w:tplc="EA9E50E0">
      <w:start w:val="1"/>
      <w:numFmt w:val="decimal"/>
      <w:pStyle w:val="23"/>
      <w:lvlText w:val="%2."/>
      <w:lvlJc w:val="left"/>
      <w:pPr>
        <w:tabs>
          <w:tab w:val="num" w:pos="1440"/>
        </w:tabs>
        <w:ind w:left="1440" w:hanging="360"/>
      </w:pPr>
    </w:lvl>
    <w:lvl w:ilvl="2" w:tplc="08145BE0">
      <w:start w:val="1"/>
      <w:numFmt w:val="decimal"/>
      <w:pStyle w:val="32"/>
      <w:lvlText w:val="%3."/>
      <w:lvlJc w:val="left"/>
      <w:pPr>
        <w:tabs>
          <w:tab w:val="num" w:pos="2160"/>
        </w:tabs>
        <w:ind w:left="2160" w:hanging="360"/>
      </w:pPr>
    </w:lvl>
    <w:lvl w:ilvl="3" w:tplc="396C5982">
      <w:start w:val="1"/>
      <w:numFmt w:val="decimal"/>
      <w:lvlText w:val="%4."/>
      <w:lvlJc w:val="left"/>
      <w:pPr>
        <w:tabs>
          <w:tab w:val="num" w:pos="2880"/>
        </w:tabs>
        <w:ind w:left="2880" w:hanging="360"/>
      </w:pPr>
    </w:lvl>
    <w:lvl w:ilvl="4" w:tplc="3CE0D5A6">
      <w:start w:val="1"/>
      <w:numFmt w:val="decimal"/>
      <w:lvlText w:val="%5."/>
      <w:lvlJc w:val="left"/>
      <w:pPr>
        <w:tabs>
          <w:tab w:val="num" w:pos="3600"/>
        </w:tabs>
        <w:ind w:left="3600" w:hanging="360"/>
      </w:pPr>
    </w:lvl>
    <w:lvl w:ilvl="5" w:tplc="D560425E">
      <w:start w:val="1"/>
      <w:numFmt w:val="decimal"/>
      <w:lvlText w:val="%6."/>
      <w:lvlJc w:val="left"/>
      <w:pPr>
        <w:tabs>
          <w:tab w:val="num" w:pos="4320"/>
        </w:tabs>
        <w:ind w:left="4320" w:hanging="360"/>
      </w:pPr>
    </w:lvl>
    <w:lvl w:ilvl="6" w:tplc="69C4065A">
      <w:start w:val="1"/>
      <w:numFmt w:val="decimal"/>
      <w:lvlText w:val="%7."/>
      <w:lvlJc w:val="left"/>
      <w:pPr>
        <w:tabs>
          <w:tab w:val="num" w:pos="5040"/>
        </w:tabs>
        <w:ind w:left="5040" w:hanging="360"/>
      </w:pPr>
    </w:lvl>
    <w:lvl w:ilvl="7" w:tplc="FFAAA5B6">
      <w:start w:val="1"/>
      <w:numFmt w:val="decimal"/>
      <w:lvlText w:val="%8."/>
      <w:lvlJc w:val="left"/>
      <w:pPr>
        <w:tabs>
          <w:tab w:val="num" w:pos="5760"/>
        </w:tabs>
        <w:ind w:left="5760" w:hanging="360"/>
      </w:pPr>
    </w:lvl>
    <w:lvl w:ilvl="8" w:tplc="B75CF59C">
      <w:start w:val="1"/>
      <w:numFmt w:val="decimal"/>
      <w:lvlText w:val="%9."/>
      <w:lvlJc w:val="left"/>
      <w:pPr>
        <w:tabs>
          <w:tab w:val="num" w:pos="6480"/>
        </w:tabs>
        <w:ind w:left="6480" w:hanging="360"/>
      </w:pPr>
    </w:lvl>
  </w:abstractNum>
  <w:abstractNum w:abstractNumId="43" w15:restartNumberingAfterBreak="0">
    <w:nsid w:val="72EC0EE6"/>
    <w:multiLevelType w:val="multilevel"/>
    <w:tmpl w:val="7CDA34BE"/>
    <w:styleLink w:val="40"/>
    <w:lvl w:ilvl="0">
      <w:start w:val="1"/>
      <w:numFmt w:val="decimal"/>
      <w:lvlText w:val="%1."/>
      <w:lvlJc w:val="left"/>
      <w:pPr>
        <w:ind w:left="660" w:hanging="660"/>
      </w:pPr>
    </w:lvl>
    <w:lvl w:ilvl="1">
      <w:start w:val="1"/>
      <w:numFmt w:val="decimal"/>
      <w:lvlText w:val="%1.%2."/>
      <w:lvlJc w:val="left"/>
      <w:pPr>
        <w:ind w:left="984" w:hanging="660"/>
      </w:pPr>
    </w:lvl>
    <w:lvl w:ilvl="2">
      <w:start w:val="1"/>
      <w:numFmt w:val="decimal"/>
      <w:lvlText w:val="13.2.%3"/>
      <w:lvlJc w:val="left"/>
      <w:pPr>
        <w:ind w:left="1004" w:hanging="720"/>
      </w:pPr>
    </w:lvl>
    <w:lvl w:ilvl="3">
      <w:start w:val="1"/>
      <w:numFmt w:val="decimal"/>
      <w:lvlText w:val="%1.%2.%3.%4."/>
      <w:lvlJc w:val="left"/>
      <w:pPr>
        <w:ind w:left="1692" w:hanging="720"/>
      </w:pPr>
    </w:lvl>
    <w:lvl w:ilvl="4">
      <w:start w:val="1"/>
      <w:numFmt w:val="decimal"/>
      <w:lvlText w:val="%1.%2.%3.%4.%5."/>
      <w:lvlJc w:val="left"/>
      <w:pPr>
        <w:ind w:left="2376" w:hanging="1080"/>
      </w:pPr>
    </w:lvl>
    <w:lvl w:ilvl="5">
      <w:start w:val="1"/>
      <w:numFmt w:val="decimal"/>
      <w:lvlText w:val="%1.%2.%3.%4.%5.%6."/>
      <w:lvlJc w:val="left"/>
      <w:pPr>
        <w:ind w:left="2700" w:hanging="1080"/>
      </w:pPr>
    </w:lvl>
    <w:lvl w:ilvl="6">
      <w:start w:val="1"/>
      <w:numFmt w:val="decimal"/>
      <w:lvlText w:val="%1.%2.%3.%4.%5.%6.%7."/>
      <w:lvlJc w:val="left"/>
      <w:pPr>
        <w:ind w:left="3384" w:hanging="1440"/>
      </w:pPr>
    </w:lvl>
    <w:lvl w:ilvl="7">
      <w:start w:val="1"/>
      <w:numFmt w:val="decimal"/>
      <w:lvlText w:val="%1.%2.%3.%4.%5.%6.%7.%8."/>
      <w:lvlJc w:val="left"/>
      <w:pPr>
        <w:ind w:left="3708" w:hanging="1440"/>
      </w:pPr>
    </w:lvl>
    <w:lvl w:ilvl="8">
      <w:start w:val="1"/>
      <w:numFmt w:val="decimal"/>
      <w:lvlText w:val="%1.%2.%3.%4.%5.%6.%7.%8.%9."/>
      <w:lvlJc w:val="left"/>
      <w:pPr>
        <w:ind w:left="4392" w:hanging="1800"/>
      </w:pPr>
    </w:lvl>
  </w:abstractNum>
  <w:abstractNum w:abstractNumId="44" w15:restartNumberingAfterBreak="0">
    <w:nsid w:val="73066C8E"/>
    <w:multiLevelType w:val="hybridMultilevel"/>
    <w:tmpl w:val="8C6208EC"/>
    <w:lvl w:ilvl="0" w:tplc="46AEEDF8">
      <w:start w:val="1"/>
      <w:numFmt w:val="bullet"/>
      <w:lvlText w:val=""/>
      <w:lvlJc w:val="left"/>
      <w:pPr>
        <w:ind w:left="720" w:hanging="360"/>
      </w:pPr>
      <w:rPr>
        <w:rFonts w:ascii="Symbol" w:hAnsi="Symbol" w:hint="default"/>
      </w:rPr>
    </w:lvl>
    <w:lvl w:ilvl="1" w:tplc="D632C54E" w:tentative="1">
      <w:start w:val="1"/>
      <w:numFmt w:val="bullet"/>
      <w:lvlText w:val="o"/>
      <w:lvlJc w:val="left"/>
      <w:pPr>
        <w:ind w:left="1440" w:hanging="360"/>
      </w:pPr>
      <w:rPr>
        <w:rFonts w:ascii="Courier New" w:hAnsi="Courier New" w:cs="Courier New" w:hint="default"/>
      </w:rPr>
    </w:lvl>
    <w:lvl w:ilvl="2" w:tplc="D716F208" w:tentative="1">
      <w:start w:val="1"/>
      <w:numFmt w:val="bullet"/>
      <w:lvlText w:val=""/>
      <w:lvlJc w:val="left"/>
      <w:pPr>
        <w:ind w:left="2160" w:hanging="360"/>
      </w:pPr>
      <w:rPr>
        <w:rFonts w:ascii="Wingdings" w:hAnsi="Wingdings" w:hint="default"/>
      </w:rPr>
    </w:lvl>
    <w:lvl w:ilvl="3" w:tplc="A6BC0380" w:tentative="1">
      <w:start w:val="1"/>
      <w:numFmt w:val="bullet"/>
      <w:lvlText w:val=""/>
      <w:lvlJc w:val="left"/>
      <w:pPr>
        <w:ind w:left="2880" w:hanging="360"/>
      </w:pPr>
      <w:rPr>
        <w:rFonts w:ascii="Symbol" w:hAnsi="Symbol" w:hint="default"/>
      </w:rPr>
    </w:lvl>
    <w:lvl w:ilvl="4" w:tplc="B548068A" w:tentative="1">
      <w:start w:val="1"/>
      <w:numFmt w:val="bullet"/>
      <w:lvlText w:val="o"/>
      <w:lvlJc w:val="left"/>
      <w:pPr>
        <w:ind w:left="3600" w:hanging="360"/>
      </w:pPr>
      <w:rPr>
        <w:rFonts w:ascii="Courier New" w:hAnsi="Courier New" w:cs="Courier New" w:hint="default"/>
      </w:rPr>
    </w:lvl>
    <w:lvl w:ilvl="5" w:tplc="448C4096" w:tentative="1">
      <w:start w:val="1"/>
      <w:numFmt w:val="bullet"/>
      <w:lvlText w:val=""/>
      <w:lvlJc w:val="left"/>
      <w:pPr>
        <w:ind w:left="4320" w:hanging="360"/>
      </w:pPr>
      <w:rPr>
        <w:rFonts w:ascii="Wingdings" w:hAnsi="Wingdings" w:hint="default"/>
      </w:rPr>
    </w:lvl>
    <w:lvl w:ilvl="6" w:tplc="4830D35C" w:tentative="1">
      <w:start w:val="1"/>
      <w:numFmt w:val="bullet"/>
      <w:lvlText w:val=""/>
      <w:lvlJc w:val="left"/>
      <w:pPr>
        <w:ind w:left="5040" w:hanging="360"/>
      </w:pPr>
      <w:rPr>
        <w:rFonts w:ascii="Symbol" w:hAnsi="Symbol" w:hint="default"/>
      </w:rPr>
    </w:lvl>
    <w:lvl w:ilvl="7" w:tplc="21787A02" w:tentative="1">
      <w:start w:val="1"/>
      <w:numFmt w:val="bullet"/>
      <w:lvlText w:val="o"/>
      <w:lvlJc w:val="left"/>
      <w:pPr>
        <w:ind w:left="5760" w:hanging="360"/>
      </w:pPr>
      <w:rPr>
        <w:rFonts w:ascii="Courier New" w:hAnsi="Courier New" w:cs="Courier New" w:hint="default"/>
      </w:rPr>
    </w:lvl>
    <w:lvl w:ilvl="8" w:tplc="25CA0EC2"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4"/>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40"/>
  </w:num>
  <w:num w:numId="14">
    <w:abstractNumId w:val="43"/>
  </w:num>
  <w:num w:numId="15">
    <w:abstractNumId w:val="39"/>
  </w:num>
  <w:num w:numId="16">
    <w:abstractNumId w:val="8"/>
  </w:num>
  <w:num w:numId="17">
    <w:abstractNumId w:val="5"/>
  </w:num>
  <w:num w:numId="18">
    <w:abstractNumId w:val="26"/>
  </w:num>
  <w:num w:numId="19">
    <w:abstractNumId w:val="21"/>
  </w:num>
  <w:num w:numId="20">
    <w:abstractNumId w:val="34"/>
  </w:num>
  <w:num w:numId="21">
    <w:abstractNumId w:val="17"/>
  </w:num>
  <w:num w:numId="22">
    <w:abstractNumId w:val="29"/>
  </w:num>
  <w:num w:numId="23">
    <w:abstractNumId w:val="44"/>
  </w:num>
  <w:num w:numId="24">
    <w:abstractNumId w:val="28"/>
  </w:num>
  <w:num w:numId="25">
    <w:abstractNumId w:val="18"/>
  </w:num>
  <w:num w:numId="26">
    <w:abstractNumId w:val="14"/>
  </w:num>
  <w:num w:numId="27">
    <w:abstractNumId w:val="25"/>
  </w:num>
  <w:num w:numId="28">
    <w:abstractNumId w:val="15"/>
  </w:num>
  <w:num w:numId="29">
    <w:abstractNumId w:val="11"/>
  </w:num>
  <w:num w:numId="30">
    <w:abstractNumId w:val="9"/>
  </w:num>
  <w:num w:numId="31">
    <w:abstractNumId w:val="32"/>
  </w:num>
  <w:num w:numId="32">
    <w:abstractNumId w:val="19"/>
  </w:num>
  <w:num w:numId="33">
    <w:abstractNumId w:val="13"/>
  </w:num>
  <w:num w:numId="34">
    <w:abstractNumId w:val="41"/>
  </w:num>
  <w:num w:numId="35">
    <w:abstractNumId w:val="10"/>
  </w:num>
  <w:num w:numId="36">
    <w:abstractNumId w:val="27"/>
  </w:num>
  <w:num w:numId="37">
    <w:abstractNumId w:val="12"/>
  </w:num>
  <w:num w:numId="38">
    <w:abstractNumId w:val="38"/>
  </w:num>
  <w:num w:numId="39">
    <w:abstractNumId w:val="6"/>
  </w:num>
  <w:num w:numId="40">
    <w:abstractNumId w:val="7"/>
  </w:num>
  <w:num w:numId="41">
    <w:abstractNumId w:val="22"/>
  </w:num>
  <w:num w:numId="42">
    <w:abstractNumId w:val="16"/>
  </w:num>
  <w:num w:numId="43">
    <w:abstractNumId w:val="36"/>
  </w:num>
  <w:num w:numId="44">
    <w:abstractNumId w:val="20"/>
  </w:num>
  <w:num w:numId="45">
    <w:abstractNumId w:val="35"/>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b w:val="0"/>
        </w:rPr>
      </w:lvl>
    </w:lvlOverride>
    <w:lvlOverride w:ilvl="2">
      <w:lvl w:ilvl="2">
        <w:start w:val="1"/>
        <w:numFmt w:val="decimal"/>
        <w:lvlText w:val="%1.%2.%3."/>
        <w:lvlJc w:val="left"/>
        <w:pPr>
          <w:tabs>
            <w:tab w:val="num" w:pos="1430"/>
          </w:tabs>
          <w:ind w:left="1214" w:hanging="504"/>
        </w:pPr>
        <w:rPr>
          <w:rFonts w:cs="Times New Roman"/>
          <w:b w:val="0"/>
          <w:color w:val="auto"/>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GrammaticalErrors/>
  <w:proofState w:spelling="clean" w:grammar="clean"/>
  <w:defaultTabStop w:val="709"/>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8D7"/>
    <w:rsid w:val="0000077C"/>
    <w:rsid w:val="000009FD"/>
    <w:rsid w:val="0000238B"/>
    <w:rsid w:val="0000335B"/>
    <w:rsid w:val="00003DB5"/>
    <w:rsid w:val="0000431A"/>
    <w:rsid w:val="0000474C"/>
    <w:rsid w:val="0000532B"/>
    <w:rsid w:val="000059D2"/>
    <w:rsid w:val="00005EB4"/>
    <w:rsid w:val="00006009"/>
    <w:rsid w:val="0000644A"/>
    <w:rsid w:val="00010632"/>
    <w:rsid w:val="00011876"/>
    <w:rsid w:val="00012BDA"/>
    <w:rsid w:val="00013328"/>
    <w:rsid w:val="00013DE1"/>
    <w:rsid w:val="00013E0A"/>
    <w:rsid w:val="00014517"/>
    <w:rsid w:val="0001492A"/>
    <w:rsid w:val="00014986"/>
    <w:rsid w:val="00014CB1"/>
    <w:rsid w:val="0001518A"/>
    <w:rsid w:val="00016622"/>
    <w:rsid w:val="00016F1D"/>
    <w:rsid w:val="000174C0"/>
    <w:rsid w:val="0002019A"/>
    <w:rsid w:val="000205FF"/>
    <w:rsid w:val="00020A83"/>
    <w:rsid w:val="00021E6C"/>
    <w:rsid w:val="00022373"/>
    <w:rsid w:val="0002376D"/>
    <w:rsid w:val="000237B7"/>
    <w:rsid w:val="000242C2"/>
    <w:rsid w:val="00024413"/>
    <w:rsid w:val="0002495B"/>
    <w:rsid w:val="00024B5E"/>
    <w:rsid w:val="00025386"/>
    <w:rsid w:val="00025C86"/>
    <w:rsid w:val="00025EB1"/>
    <w:rsid w:val="00030A97"/>
    <w:rsid w:val="0003146A"/>
    <w:rsid w:val="00032854"/>
    <w:rsid w:val="000339D3"/>
    <w:rsid w:val="00034843"/>
    <w:rsid w:val="00034A03"/>
    <w:rsid w:val="0003566F"/>
    <w:rsid w:val="00035798"/>
    <w:rsid w:val="00035836"/>
    <w:rsid w:val="0003647B"/>
    <w:rsid w:val="00036672"/>
    <w:rsid w:val="0004095F"/>
    <w:rsid w:val="00041544"/>
    <w:rsid w:val="00041BF5"/>
    <w:rsid w:val="00042CB1"/>
    <w:rsid w:val="00042F62"/>
    <w:rsid w:val="000443E1"/>
    <w:rsid w:val="00045029"/>
    <w:rsid w:val="00045C93"/>
    <w:rsid w:val="00046066"/>
    <w:rsid w:val="00046A76"/>
    <w:rsid w:val="00046F6B"/>
    <w:rsid w:val="00047CCE"/>
    <w:rsid w:val="00047CD7"/>
    <w:rsid w:val="0005041D"/>
    <w:rsid w:val="00050590"/>
    <w:rsid w:val="00051D91"/>
    <w:rsid w:val="00054081"/>
    <w:rsid w:val="00054FB1"/>
    <w:rsid w:val="000569F9"/>
    <w:rsid w:val="000573CD"/>
    <w:rsid w:val="000619D7"/>
    <w:rsid w:val="00061E0C"/>
    <w:rsid w:val="0006253D"/>
    <w:rsid w:val="000627BF"/>
    <w:rsid w:val="00062B60"/>
    <w:rsid w:val="000633F6"/>
    <w:rsid w:val="00063C28"/>
    <w:rsid w:val="00064757"/>
    <w:rsid w:val="00064CCF"/>
    <w:rsid w:val="00064D4E"/>
    <w:rsid w:val="00064E6F"/>
    <w:rsid w:val="00067280"/>
    <w:rsid w:val="00067500"/>
    <w:rsid w:val="00070A1D"/>
    <w:rsid w:val="00070FEF"/>
    <w:rsid w:val="00072CBB"/>
    <w:rsid w:val="0007332B"/>
    <w:rsid w:val="00073937"/>
    <w:rsid w:val="00075AB3"/>
    <w:rsid w:val="00075C7E"/>
    <w:rsid w:val="00075DF1"/>
    <w:rsid w:val="000777FC"/>
    <w:rsid w:val="00080BA6"/>
    <w:rsid w:val="00081F1B"/>
    <w:rsid w:val="0008227D"/>
    <w:rsid w:val="000827BF"/>
    <w:rsid w:val="00084513"/>
    <w:rsid w:val="00085C45"/>
    <w:rsid w:val="00086CC1"/>
    <w:rsid w:val="00090538"/>
    <w:rsid w:val="000917C5"/>
    <w:rsid w:val="00091968"/>
    <w:rsid w:val="00091A93"/>
    <w:rsid w:val="00092AEA"/>
    <w:rsid w:val="00092B74"/>
    <w:rsid w:val="000934AE"/>
    <w:rsid w:val="00093C44"/>
    <w:rsid w:val="00093D97"/>
    <w:rsid w:val="00093FAA"/>
    <w:rsid w:val="00094577"/>
    <w:rsid w:val="000946A4"/>
    <w:rsid w:val="00094BCC"/>
    <w:rsid w:val="00096A03"/>
    <w:rsid w:val="00097A02"/>
    <w:rsid w:val="000A1453"/>
    <w:rsid w:val="000A24C6"/>
    <w:rsid w:val="000A2967"/>
    <w:rsid w:val="000A4C0D"/>
    <w:rsid w:val="000A68C7"/>
    <w:rsid w:val="000A722E"/>
    <w:rsid w:val="000A7248"/>
    <w:rsid w:val="000A7301"/>
    <w:rsid w:val="000A7905"/>
    <w:rsid w:val="000B0750"/>
    <w:rsid w:val="000B0AD8"/>
    <w:rsid w:val="000B0D0B"/>
    <w:rsid w:val="000B11B3"/>
    <w:rsid w:val="000B1859"/>
    <w:rsid w:val="000B18A3"/>
    <w:rsid w:val="000B1ED7"/>
    <w:rsid w:val="000B231A"/>
    <w:rsid w:val="000B24DB"/>
    <w:rsid w:val="000B2566"/>
    <w:rsid w:val="000B26BF"/>
    <w:rsid w:val="000B2A9C"/>
    <w:rsid w:val="000B3524"/>
    <w:rsid w:val="000B3A40"/>
    <w:rsid w:val="000B6667"/>
    <w:rsid w:val="000B78C2"/>
    <w:rsid w:val="000C0FFD"/>
    <w:rsid w:val="000C1190"/>
    <w:rsid w:val="000C3AEE"/>
    <w:rsid w:val="000C4036"/>
    <w:rsid w:val="000C42AB"/>
    <w:rsid w:val="000C5D98"/>
    <w:rsid w:val="000C7376"/>
    <w:rsid w:val="000D023A"/>
    <w:rsid w:val="000D03CB"/>
    <w:rsid w:val="000D16FF"/>
    <w:rsid w:val="000D2F16"/>
    <w:rsid w:val="000D320B"/>
    <w:rsid w:val="000D337D"/>
    <w:rsid w:val="000D38E7"/>
    <w:rsid w:val="000D4B4C"/>
    <w:rsid w:val="000D55E3"/>
    <w:rsid w:val="000D5A8A"/>
    <w:rsid w:val="000D5C6D"/>
    <w:rsid w:val="000D5ED4"/>
    <w:rsid w:val="000D6C05"/>
    <w:rsid w:val="000D6F06"/>
    <w:rsid w:val="000D6F65"/>
    <w:rsid w:val="000D7E2B"/>
    <w:rsid w:val="000D7F9E"/>
    <w:rsid w:val="000E078B"/>
    <w:rsid w:val="000E0F8E"/>
    <w:rsid w:val="000E19E2"/>
    <w:rsid w:val="000E2097"/>
    <w:rsid w:val="000E2CF6"/>
    <w:rsid w:val="000E3F16"/>
    <w:rsid w:val="000E4797"/>
    <w:rsid w:val="000E6CD5"/>
    <w:rsid w:val="000E6E54"/>
    <w:rsid w:val="000E7101"/>
    <w:rsid w:val="000F10F8"/>
    <w:rsid w:val="000F1F1C"/>
    <w:rsid w:val="000F2DAD"/>
    <w:rsid w:val="000F3584"/>
    <w:rsid w:val="000F3D56"/>
    <w:rsid w:val="000F61D6"/>
    <w:rsid w:val="000F75AE"/>
    <w:rsid w:val="00100807"/>
    <w:rsid w:val="00103686"/>
    <w:rsid w:val="00103E0F"/>
    <w:rsid w:val="001051E6"/>
    <w:rsid w:val="00105863"/>
    <w:rsid w:val="00105F18"/>
    <w:rsid w:val="001074B2"/>
    <w:rsid w:val="00107544"/>
    <w:rsid w:val="00107890"/>
    <w:rsid w:val="00110B94"/>
    <w:rsid w:val="00112773"/>
    <w:rsid w:val="00112BCE"/>
    <w:rsid w:val="0011353A"/>
    <w:rsid w:val="001138E8"/>
    <w:rsid w:val="001158FE"/>
    <w:rsid w:val="001167B6"/>
    <w:rsid w:val="00117BC2"/>
    <w:rsid w:val="00120637"/>
    <w:rsid w:val="00122DA3"/>
    <w:rsid w:val="00126390"/>
    <w:rsid w:val="00127622"/>
    <w:rsid w:val="0013021D"/>
    <w:rsid w:val="0013123B"/>
    <w:rsid w:val="00132446"/>
    <w:rsid w:val="00133950"/>
    <w:rsid w:val="00134362"/>
    <w:rsid w:val="00134DF2"/>
    <w:rsid w:val="001365B6"/>
    <w:rsid w:val="00136ED2"/>
    <w:rsid w:val="00137429"/>
    <w:rsid w:val="00137A92"/>
    <w:rsid w:val="00137C34"/>
    <w:rsid w:val="00140526"/>
    <w:rsid w:val="00141160"/>
    <w:rsid w:val="00142CE5"/>
    <w:rsid w:val="00143AA2"/>
    <w:rsid w:val="00143BD7"/>
    <w:rsid w:val="0014504D"/>
    <w:rsid w:val="00150E1C"/>
    <w:rsid w:val="00152252"/>
    <w:rsid w:val="00152317"/>
    <w:rsid w:val="0015272A"/>
    <w:rsid w:val="0015393F"/>
    <w:rsid w:val="00153A3C"/>
    <w:rsid w:val="001540A9"/>
    <w:rsid w:val="001543D1"/>
    <w:rsid w:val="001544F7"/>
    <w:rsid w:val="00155690"/>
    <w:rsid w:val="001607D5"/>
    <w:rsid w:val="00161430"/>
    <w:rsid w:val="001625D1"/>
    <w:rsid w:val="001659EA"/>
    <w:rsid w:val="00165C32"/>
    <w:rsid w:val="001663F6"/>
    <w:rsid w:val="00166C6D"/>
    <w:rsid w:val="001670D7"/>
    <w:rsid w:val="001676E2"/>
    <w:rsid w:val="001677FD"/>
    <w:rsid w:val="00167D3B"/>
    <w:rsid w:val="00167E5E"/>
    <w:rsid w:val="001703D3"/>
    <w:rsid w:val="00170824"/>
    <w:rsid w:val="00171A51"/>
    <w:rsid w:val="0017219F"/>
    <w:rsid w:val="00172501"/>
    <w:rsid w:val="00172E4A"/>
    <w:rsid w:val="00173647"/>
    <w:rsid w:val="00173ED3"/>
    <w:rsid w:val="00174213"/>
    <w:rsid w:val="00174715"/>
    <w:rsid w:val="00174F72"/>
    <w:rsid w:val="00175A14"/>
    <w:rsid w:val="0017630D"/>
    <w:rsid w:val="001768B3"/>
    <w:rsid w:val="00176E76"/>
    <w:rsid w:val="00177DEB"/>
    <w:rsid w:val="00177E2C"/>
    <w:rsid w:val="0018094D"/>
    <w:rsid w:val="00180DCA"/>
    <w:rsid w:val="001812A6"/>
    <w:rsid w:val="001812EE"/>
    <w:rsid w:val="00181D66"/>
    <w:rsid w:val="001837CE"/>
    <w:rsid w:val="00183FDC"/>
    <w:rsid w:val="001847E2"/>
    <w:rsid w:val="00184AD6"/>
    <w:rsid w:val="001850A9"/>
    <w:rsid w:val="00185BAE"/>
    <w:rsid w:val="00185C19"/>
    <w:rsid w:val="00186A10"/>
    <w:rsid w:val="00190CB6"/>
    <w:rsid w:val="0019181A"/>
    <w:rsid w:val="001923E8"/>
    <w:rsid w:val="00194043"/>
    <w:rsid w:val="00194328"/>
    <w:rsid w:val="0019507E"/>
    <w:rsid w:val="001951D0"/>
    <w:rsid w:val="00195497"/>
    <w:rsid w:val="001958CC"/>
    <w:rsid w:val="00196545"/>
    <w:rsid w:val="0019734B"/>
    <w:rsid w:val="0019735E"/>
    <w:rsid w:val="0019776F"/>
    <w:rsid w:val="001A0BF7"/>
    <w:rsid w:val="001A1231"/>
    <w:rsid w:val="001A2A86"/>
    <w:rsid w:val="001A3B6D"/>
    <w:rsid w:val="001A4385"/>
    <w:rsid w:val="001A4748"/>
    <w:rsid w:val="001A4BB2"/>
    <w:rsid w:val="001A591E"/>
    <w:rsid w:val="001A7208"/>
    <w:rsid w:val="001A7263"/>
    <w:rsid w:val="001B028A"/>
    <w:rsid w:val="001B0CD7"/>
    <w:rsid w:val="001B0DBD"/>
    <w:rsid w:val="001B229D"/>
    <w:rsid w:val="001B2602"/>
    <w:rsid w:val="001B27DD"/>
    <w:rsid w:val="001B28D6"/>
    <w:rsid w:val="001B298E"/>
    <w:rsid w:val="001B2ACF"/>
    <w:rsid w:val="001B3CF2"/>
    <w:rsid w:val="001B4D5E"/>
    <w:rsid w:val="001B5CAF"/>
    <w:rsid w:val="001B6E6F"/>
    <w:rsid w:val="001B6ED0"/>
    <w:rsid w:val="001B7F67"/>
    <w:rsid w:val="001C1082"/>
    <w:rsid w:val="001C1F76"/>
    <w:rsid w:val="001C2BE6"/>
    <w:rsid w:val="001C32AB"/>
    <w:rsid w:val="001C435B"/>
    <w:rsid w:val="001C5F9C"/>
    <w:rsid w:val="001C68B7"/>
    <w:rsid w:val="001C73FE"/>
    <w:rsid w:val="001C7FE9"/>
    <w:rsid w:val="001D0310"/>
    <w:rsid w:val="001D0F47"/>
    <w:rsid w:val="001D1482"/>
    <w:rsid w:val="001D2AC3"/>
    <w:rsid w:val="001D307A"/>
    <w:rsid w:val="001D3935"/>
    <w:rsid w:val="001D3CFD"/>
    <w:rsid w:val="001D3E3B"/>
    <w:rsid w:val="001D54F9"/>
    <w:rsid w:val="001D552C"/>
    <w:rsid w:val="001D5F35"/>
    <w:rsid w:val="001E0060"/>
    <w:rsid w:val="001E0360"/>
    <w:rsid w:val="001E1083"/>
    <w:rsid w:val="001E1688"/>
    <w:rsid w:val="001E1A0F"/>
    <w:rsid w:val="001E1DE3"/>
    <w:rsid w:val="001E1E8E"/>
    <w:rsid w:val="001E1EF8"/>
    <w:rsid w:val="001E4F9F"/>
    <w:rsid w:val="001E764B"/>
    <w:rsid w:val="001F160D"/>
    <w:rsid w:val="001F2145"/>
    <w:rsid w:val="001F24CB"/>
    <w:rsid w:val="001F2639"/>
    <w:rsid w:val="001F306A"/>
    <w:rsid w:val="001F38ED"/>
    <w:rsid w:val="00201F1D"/>
    <w:rsid w:val="002020E1"/>
    <w:rsid w:val="00202954"/>
    <w:rsid w:val="00202F08"/>
    <w:rsid w:val="0020329F"/>
    <w:rsid w:val="00204F19"/>
    <w:rsid w:val="00205533"/>
    <w:rsid w:val="00207EE3"/>
    <w:rsid w:val="002106CA"/>
    <w:rsid w:val="002123C7"/>
    <w:rsid w:val="002138FA"/>
    <w:rsid w:val="00213A99"/>
    <w:rsid w:val="00214175"/>
    <w:rsid w:val="0021479A"/>
    <w:rsid w:val="002154A1"/>
    <w:rsid w:val="00215879"/>
    <w:rsid w:val="00216D25"/>
    <w:rsid w:val="00217045"/>
    <w:rsid w:val="002202EB"/>
    <w:rsid w:val="002207A4"/>
    <w:rsid w:val="002209F7"/>
    <w:rsid w:val="0022375B"/>
    <w:rsid w:val="00224A13"/>
    <w:rsid w:val="0022504A"/>
    <w:rsid w:val="00225B86"/>
    <w:rsid w:val="00225E97"/>
    <w:rsid w:val="00226B1F"/>
    <w:rsid w:val="002278BD"/>
    <w:rsid w:val="00230A81"/>
    <w:rsid w:val="00231CBB"/>
    <w:rsid w:val="0023211C"/>
    <w:rsid w:val="0023216B"/>
    <w:rsid w:val="00232283"/>
    <w:rsid w:val="00232B50"/>
    <w:rsid w:val="002371CE"/>
    <w:rsid w:val="00237760"/>
    <w:rsid w:val="00237977"/>
    <w:rsid w:val="0024187A"/>
    <w:rsid w:val="002428B4"/>
    <w:rsid w:val="00244B31"/>
    <w:rsid w:val="002466DF"/>
    <w:rsid w:val="00247267"/>
    <w:rsid w:val="00247FD3"/>
    <w:rsid w:val="00250082"/>
    <w:rsid w:val="00252024"/>
    <w:rsid w:val="00252188"/>
    <w:rsid w:val="002540AC"/>
    <w:rsid w:val="002541F3"/>
    <w:rsid w:val="00254F4F"/>
    <w:rsid w:val="0025545A"/>
    <w:rsid w:val="00255847"/>
    <w:rsid w:val="00256103"/>
    <w:rsid w:val="0025636A"/>
    <w:rsid w:val="00257D0F"/>
    <w:rsid w:val="002619D1"/>
    <w:rsid w:val="0026211B"/>
    <w:rsid w:val="002626FD"/>
    <w:rsid w:val="0026283C"/>
    <w:rsid w:val="002629C8"/>
    <w:rsid w:val="002658B5"/>
    <w:rsid w:val="002660C1"/>
    <w:rsid w:val="002673C8"/>
    <w:rsid w:val="00270B49"/>
    <w:rsid w:val="00270FD8"/>
    <w:rsid w:val="00271418"/>
    <w:rsid w:val="00271EC7"/>
    <w:rsid w:val="0027264B"/>
    <w:rsid w:val="00272FD8"/>
    <w:rsid w:val="00273CC1"/>
    <w:rsid w:val="002759F0"/>
    <w:rsid w:val="00276DF1"/>
    <w:rsid w:val="00280579"/>
    <w:rsid w:val="00280F05"/>
    <w:rsid w:val="00281306"/>
    <w:rsid w:val="00281EB8"/>
    <w:rsid w:val="00282C24"/>
    <w:rsid w:val="00283141"/>
    <w:rsid w:val="0028374E"/>
    <w:rsid w:val="0028443B"/>
    <w:rsid w:val="00284607"/>
    <w:rsid w:val="00286EB1"/>
    <w:rsid w:val="0028716C"/>
    <w:rsid w:val="00287B82"/>
    <w:rsid w:val="00287F84"/>
    <w:rsid w:val="00290DCE"/>
    <w:rsid w:val="002936ED"/>
    <w:rsid w:val="002936F1"/>
    <w:rsid w:val="00295AD0"/>
    <w:rsid w:val="00296E7D"/>
    <w:rsid w:val="002A10B8"/>
    <w:rsid w:val="002A10BA"/>
    <w:rsid w:val="002A180A"/>
    <w:rsid w:val="002A4462"/>
    <w:rsid w:val="002A5352"/>
    <w:rsid w:val="002A6919"/>
    <w:rsid w:val="002A6ECD"/>
    <w:rsid w:val="002A70E6"/>
    <w:rsid w:val="002A7664"/>
    <w:rsid w:val="002A7EFC"/>
    <w:rsid w:val="002B0D13"/>
    <w:rsid w:val="002B1666"/>
    <w:rsid w:val="002B5018"/>
    <w:rsid w:val="002B68DF"/>
    <w:rsid w:val="002B718D"/>
    <w:rsid w:val="002C01B3"/>
    <w:rsid w:val="002C025E"/>
    <w:rsid w:val="002C0A31"/>
    <w:rsid w:val="002C125B"/>
    <w:rsid w:val="002C15A6"/>
    <w:rsid w:val="002C1F94"/>
    <w:rsid w:val="002C4F41"/>
    <w:rsid w:val="002C54CB"/>
    <w:rsid w:val="002C6577"/>
    <w:rsid w:val="002D019C"/>
    <w:rsid w:val="002D01A1"/>
    <w:rsid w:val="002D0224"/>
    <w:rsid w:val="002D0A86"/>
    <w:rsid w:val="002D159B"/>
    <w:rsid w:val="002D189D"/>
    <w:rsid w:val="002D350F"/>
    <w:rsid w:val="002D63AE"/>
    <w:rsid w:val="002E1269"/>
    <w:rsid w:val="002E18FB"/>
    <w:rsid w:val="002E336D"/>
    <w:rsid w:val="002E3711"/>
    <w:rsid w:val="002E3F62"/>
    <w:rsid w:val="002E422D"/>
    <w:rsid w:val="002E4916"/>
    <w:rsid w:val="002E4B63"/>
    <w:rsid w:val="002E5E0D"/>
    <w:rsid w:val="002E7C2E"/>
    <w:rsid w:val="002F03FB"/>
    <w:rsid w:val="002F0434"/>
    <w:rsid w:val="002F0D94"/>
    <w:rsid w:val="002F1124"/>
    <w:rsid w:val="002F269D"/>
    <w:rsid w:val="002F2A5A"/>
    <w:rsid w:val="002F475C"/>
    <w:rsid w:val="002F5C23"/>
    <w:rsid w:val="002F71A2"/>
    <w:rsid w:val="00300314"/>
    <w:rsid w:val="00302F03"/>
    <w:rsid w:val="003043DF"/>
    <w:rsid w:val="003044DD"/>
    <w:rsid w:val="0030454C"/>
    <w:rsid w:val="00305986"/>
    <w:rsid w:val="00305C71"/>
    <w:rsid w:val="00306352"/>
    <w:rsid w:val="00306494"/>
    <w:rsid w:val="00310EEE"/>
    <w:rsid w:val="00312B1D"/>
    <w:rsid w:val="00312B97"/>
    <w:rsid w:val="00313774"/>
    <w:rsid w:val="00313C45"/>
    <w:rsid w:val="0031414A"/>
    <w:rsid w:val="003144AA"/>
    <w:rsid w:val="003144D3"/>
    <w:rsid w:val="00314D4E"/>
    <w:rsid w:val="0031537B"/>
    <w:rsid w:val="00316C7C"/>
    <w:rsid w:val="00316FC3"/>
    <w:rsid w:val="00320858"/>
    <w:rsid w:val="003219AF"/>
    <w:rsid w:val="003231D1"/>
    <w:rsid w:val="00324338"/>
    <w:rsid w:val="00324386"/>
    <w:rsid w:val="003252BA"/>
    <w:rsid w:val="003270D1"/>
    <w:rsid w:val="0032768E"/>
    <w:rsid w:val="003278A9"/>
    <w:rsid w:val="00334374"/>
    <w:rsid w:val="003346A6"/>
    <w:rsid w:val="00337C86"/>
    <w:rsid w:val="00340079"/>
    <w:rsid w:val="00340B02"/>
    <w:rsid w:val="003426BE"/>
    <w:rsid w:val="003429F9"/>
    <w:rsid w:val="00343E1D"/>
    <w:rsid w:val="00343FF2"/>
    <w:rsid w:val="00344D49"/>
    <w:rsid w:val="00344FBF"/>
    <w:rsid w:val="003464DF"/>
    <w:rsid w:val="00346A51"/>
    <w:rsid w:val="00346D82"/>
    <w:rsid w:val="003474AF"/>
    <w:rsid w:val="0035192A"/>
    <w:rsid w:val="003532B4"/>
    <w:rsid w:val="00353567"/>
    <w:rsid w:val="00353C5C"/>
    <w:rsid w:val="0035436A"/>
    <w:rsid w:val="00356CA0"/>
    <w:rsid w:val="00357954"/>
    <w:rsid w:val="003579DB"/>
    <w:rsid w:val="00357C6E"/>
    <w:rsid w:val="0036138D"/>
    <w:rsid w:val="00361536"/>
    <w:rsid w:val="003621E7"/>
    <w:rsid w:val="003623B9"/>
    <w:rsid w:val="00366D73"/>
    <w:rsid w:val="00366FF7"/>
    <w:rsid w:val="003704F5"/>
    <w:rsid w:val="0037152D"/>
    <w:rsid w:val="00372142"/>
    <w:rsid w:val="00373568"/>
    <w:rsid w:val="003745B7"/>
    <w:rsid w:val="0037500C"/>
    <w:rsid w:val="00375017"/>
    <w:rsid w:val="00376CCB"/>
    <w:rsid w:val="003802E9"/>
    <w:rsid w:val="00382AB9"/>
    <w:rsid w:val="00382D1D"/>
    <w:rsid w:val="003839D7"/>
    <w:rsid w:val="003840CE"/>
    <w:rsid w:val="00386829"/>
    <w:rsid w:val="00387C3F"/>
    <w:rsid w:val="003910B6"/>
    <w:rsid w:val="00391725"/>
    <w:rsid w:val="00392111"/>
    <w:rsid w:val="00392C3C"/>
    <w:rsid w:val="00393B90"/>
    <w:rsid w:val="00393F96"/>
    <w:rsid w:val="00394CA1"/>
    <w:rsid w:val="003956D9"/>
    <w:rsid w:val="003963D8"/>
    <w:rsid w:val="00396445"/>
    <w:rsid w:val="003967D8"/>
    <w:rsid w:val="00396E60"/>
    <w:rsid w:val="003A09D0"/>
    <w:rsid w:val="003A28D5"/>
    <w:rsid w:val="003A2B7A"/>
    <w:rsid w:val="003A2E07"/>
    <w:rsid w:val="003A3781"/>
    <w:rsid w:val="003A40B8"/>
    <w:rsid w:val="003A4184"/>
    <w:rsid w:val="003A4BB7"/>
    <w:rsid w:val="003A50F4"/>
    <w:rsid w:val="003A559A"/>
    <w:rsid w:val="003A5966"/>
    <w:rsid w:val="003A66C0"/>
    <w:rsid w:val="003A711B"/>
    <w:rsid w:val="003A76C6"/>
    <w:rsid w:val="003A7B98"/>
    <w:rsid w:val="003B0E19"/>
    <w:rsid w:val="003B0EAD"/>
    <w:rsid w:val="003B129F"/>
    <w:rsid w:val="003B13EC"/>
    <w:rsid w:val="003B1E20"/>
    <w:rsid w:val="003B455D"/>
    <w:rsid w:val="003B637F"/>
    <w:rsid w:val="003B65C6"/>
    <w:rsid w:val="003C03BB"/>
    <w:rsid w:val="003C17DE"/>
    <w:rsid w:val="003C19A0"/>
    <w:rsid w:val="003C1E4A"/>
    <w:rsid w:val="003C1F76"/>
    <w:rsid w:val="003C6711"/>
    <w:rsid w:val="003C74F4"/>
    <w:rsid w:val="003C7BB2"/>
    <w:rsid w:val="003D02B1"/>
    <w:rsid w:val="003D0490"/>
    <w:rsid w:val="003D0A61"/>
    <w:rsid w:val="003D222B"/>
    <w:rsid w:val="003D27B8"/>
    <w:rsid w:val="003D3FBC"/>
    <w:rsid w:val="003D45FC"/>
    <w:rsid w:val="003D5113"/>
    <w:rsid w:val="003D52BB"/>
    <w:rsid w:val="003D657D"/>
    <w:rsid w:val="003D6964"/>
    <w:rsid w:val="003D7770"/>
    <w:rsid w:val="003D788A"/>
    <w:rsid w:val="003E05B5"/>
    <w:rsid w:val="003E22F7"/>
    <w:rsid w:val="003E2B18"/>
    <w:rsid w:val="003E2D21"/>
    <w:rsid w:val="003E36B2"/>
    <w:rsid w:val="003E5059"/>
    <w:rsid w:val="003E517F"/>
    <w:rsid w:val="003E77F6"/>
    <w:rsid w:val="003F0DF1"/>
    <w:rsid w:val="003F16AF"/>
    <w:rsid w:val="003F16BF"/>
    <w:rsid w:val="003F18A0"/>
    <w:rsid w:val="003F3D5B"/>
    <w:rsid w:val="003F4C4C"/>
    <w:rsid w:val="003F59E3"/>
    <w:rsid w:val="003F5CC7"/>
    <w:rsid w:val="003F7331"/>
    <w:rsid w:val="00400395"/>
    <w:rsid w:val="00400F4A"/>
    <w:rsid w:val="004010B0"/>
    <w:rsid w:val="0040154E"/>
    <w:rsid w:val="00401B57"/>
    <w:rsid w:val="00403557"/>
    <w:rsid w:val="004049C6"/>
    <w:rsid w:val="00405A37"/>
    <w:rsid w:val="00407321"/>
    <w:rsid w:val="004079F6"/>
    <w:rsid w:val="0041086A"/>
    <w:rsid w:val="004118BD"/>
    <w:rsid w:val="00411940"/>
    <w:rsid w:val="00411CF0"/>
    <w:rsid w:val="00411F82"/>
    <w:rsid w:val="004122EA"/>
    <w:rsid w:val="004131BD"/>
    <w:rsid w:val="004137A3"/>
    <w:rsid w:val="0041382C"/>
    <w:rsid w:val="00413B95"/>
    <w:rsid w:val="00415D73"/>
    <w:rsid w:val="00420024"/>
    <w:rsid w:val="00420483"/>
    <w:rsid w:val="00420491"/>
    <w:rsid w:val="00420A69"/>
    <w:rsid w:val="00421630"/>
    <w:rsid w:val="00422AEC"/>
    <w:rsid w:val="004235B1"/>
    <w:rsid w:val="00423FBE"/>
    <w:rsid w:val="00424810"/>
    <w:rsid w:val="004258C7"/>
    <w:rsid w:val="004265C9"/>
    <w:rsid w:val="00427113"/>
    <w:rsid w:val="00431823"/>
    <w:rsid w:val="004320FF"/>
    <w:rsid w:val="004327B5"/>
    <w:rsid w:val="00432B34"/>
    <w:rsid w:val="00432C55"/>
    <w:rsid w:val="00432C7F"/>
    <w:rsid w:val="004344EB"/>
    <w:rsid w:val="004352D5"/>
    <w:rsid w:val="00436BA4"/>
    <w:rsid w:val="00437253"/>
    <w:rsid w:val="00437D36"/>
    <w:rsid w:val="00440806"/>
    <w:rsid w:val="00440DF2"/>
    <w:rsid w:val="004410BB"/>
    <w:rsid w:val="00441573"/>
    <w:rsid w:val="00441A8A"/>
    <w:rsid w:val="004424F2"/>
    <w:rsid w:val="004436C6"/>
    <w:rsid w:val="00443890"/>
    <w:rsid w:val="00443D1C"/>
    <w:rsid w:val="0044405A"/>
    <w:rsid w:val="00444EFD"/>
    <w:rsid w:val="00445C07"/>
    <w:rsid w:val="00446009"/>
    <w:rsid w:val="00450376"/>
    <w:rsid w:val="00450883"/>
    <w:rsid w:val="004508F5"/>
    <w:rsid w:val="00452D5A"/>
    <w:rsid w:val="004548E0"/>
    <w:rsid w:val="00456C75"/>
    <w:rsid w:val="00456F20"/>
    <w:rsid w:val="00457699"/>
    <w:rsid w:val="004607D4"/>
    <w:rsid w:val="00460A75"/>
    <w:rsid w:val="00461613"/>
    <w:rsid w:val="004633B1"/>
    <w:rsid w:val="004638A8"/>
    <w:rsid w:val="00463A22"/>
    <w:rsid w:val="004640D5"/>
    <w:rsid w:val="00464376"/>
    <w:rsid w:val="00465B87"/>
    <w:rsid w:val="00465BB9"/>
    <w:rsid w:val="00465FAC"/>
    <w:rsid w:val="00471164"/>
    <w:rsid w:val="004711D6"/>
    <w:rsid w:val="0047215C"/>
    <w:rsid w:val="0047455B"/>
    <w:rsid w:val="00475779"/>
    <w:rsid w:val="00476DDA"/>
    <w:rsid w:val="00477C31"/>
    <w:rsid w:val="00480020"/>
    <w:rsid w:val="0048164C"/>
    <w:rsid w:val="00483E33"/>
    <w:rsid w:val="00484786"/>
    <w:rsid w:val="0048567E"/>
    <w:rsid w:val="004918E6"/>
    <w:rsid w:val="0049290C"/>
    <w:rsid w:val="004930EC"/>
    <w:rsid w:val="00493962"/>
    <w:rsid w:val="00493A8A"/>
    <w:rsid w:val="00493DDB"/>
    <w:rsid w:val="00494064"/>
    <w:rsid w:val="00495DF6"/>
    <w:rsid w:val="00496521"/>
    <w:rsid w:val="00497035"/>
    <w:rsid w:val="004A0A34"/>
    <w:rsid w:val="004A0B95"/>
    <w:rsid w:val="004A29F8"/>
    <w:rsid w:val="004A3229"/>
    <w:rsid w:val="004A44EE"/>
    <w:rsid w:val="004A4904"/>
    <w:rsid w:val="004A5EEC"/>
    <w:rsid w:val="004A7057"/>
    <w:rsid w:val="004B10FF"/>
    <w:rsid w:val="004B1E8A"/>
    <w:rsid w:val="004B26C4"/>
    <w:rsid w:val="004B2E51"/>
    <w:rsid w:val="004B31C5"/>
    <w:rsid w:val="004B3269"/>
    <w:rsid w:val="004B5351"/>
    <w:rsid w:val="004B5A7E"/>
    <w:rsid w:val="004B5E4F"/>
    <w:rsid w:val="004B6474"/>
    <w:rsid w:val="004B7B99"/>
    <w:rsid w:val="004B7F8B"/>
    <w:rsid w:val="004C015F"/>
    <w:rsid w:val="004C1A2E"/>
    <w:rsid w:val="004C1DFA"/>
    <w:rsid w:val="004C27F1"/>
    <w:rsid w:val="004C3983"/>
    <w:rsid w:val="004C4AD4"/>
    <w:rsid w:val="004C664E"/>
    <w:rsid w:val="004C6C33"/>
    <w:rsid w:val="004C6D85"/>
    <w:rsid w:val="004C7092"/>
    <w:rsid w:val="004C7347"/>
    <w:rsid w:val="004D1982"/>
    <w:rsid w:val="004D3204"/>
    <w:rsid w:val="004D38F8"/>
    <w:rsid w:val="004D45FC"/>
    <w:rsid w:val="004E0DFA"/>
    <w:rsid w:val="004E17F8"/>
    <w:rsid w:val="004E2DC1"/>
    <w:rsid w:val="004E2E94"/>
    <w:rsid w:val="004E2F34"/>
    <w:rsid w:val="004E2F79"/>
    <w:rsid w:val="004E306A"/>
    <w:rsid w:val="004E3340"/>
    <w:rsid w:val="004E44FF"/>
    <w:rsid w:val="004E52EC"/>
    <w:rsid w:val="004E5EAE"/>
    <w:rsid w:val="004E626E"/>
    <w:rsid w:val="004E62CD"/>
    <w:rsid w:val="004E6AE6"/>
    <w:rsid w:val="004F12AA"/>
    <w:rsid w:val="004F1BEB"/>
    <w:rsid w:val="004F1C46"/>
    <w:rsid w:val="004F4842"/>
    <w:rsid w:val="004F4CE9"/>
    <w:rsid w:val="004F562C"/>
    <w:rsid w:val="004F6C0D"/>
    <w:rsid w:val="004F766B"/>
    <w:rsid w:val="005006EB"/>
    <w:rsid w:val="00501980"/>
    <w:rsid w:val="005022CA"/>
    <w:rsid w:val="005022CD"/>
    <w:rsid w:val="005032E2"/>
    <w:rsid w:val="00503BB3"/>
    <w:rsid w:val="00505360"/>
    <w:rsid w:val="0050673D"/>
    <w:rsid w:val="00507510"/>
    <w:rsid w:val="00511EC5"/>
    <w:rsid w:val="0051503A"/>
    <w:rsid w:val="005158D6"/>
    <w:rsid w:val="00516038"/>
    <w:rsid w:val="00517085"/>
    <w:rsid w:val="00520101"/>
    <w:rsid w:val="00521328"/>
    <w:rsid w:val="00522529"/>
    <w:rsid w:val="00522903"/>
    <w:rsid w:val="00522D12"/>
    <w:rsid w:val="00524A30"/>
    <w:rsid w:val="00526592"/>
    <w:rsid w:val="00526767"/>
    <w:rsid w:val="0052735B"/>
    <w:rsid w:val="00527E15"/>
    <w:rsid w:val="005311CC"/>
    <w:rsid w:val="005324AD"/>
    <w:rsid w:val="00533033"/>
    <w:rsid w:val="005337D5"/>
    <w:rsid w:val="00534B56"/>
    <w:rsid w:val="00536127"/>
    <w:rsid w:val="0053616D"/>
    <w:rsid w:val="00537880"/>
    <w:rsid w:val="00537A09"/>
    <w:rsid w:val="00540100"/>
    <w:rsid w:val="005407EE"/>
    <w:rsid w:val="005408A7"/>
    <w:rsid w:val="00542244"/>
    <w:rsid w:val="00542AB3"/>
    <w:rsid w:val="00542DC0"/>
    <w:rsid w:val="005453CB"/>
    <w:rsid w:val="00545819"/>
    <w:rsid w:val="00545B25"/>
    <w:rsid w:val="005465E5"/>
    <w:rsid w:val="00546618"/>
    <w:rsid w:val="00546B57"/>
    <w:rsid w:val="00546F07"/>
    <w:rsid w:val="0054715D"/>
    <w:rsid w:val="00550819"/>
    <w:rsid w:val="00552089"/>
    <w:rsid w:val="005528F5"/>
    <w:rsid w:val="00552AAC"/>
    <w:rsid w:val="00552DF4"/>
    <w:rsid w:val="00553794"/>
    <w:rsid w:val="0055394E"/>
    <w:rsid w:val="00554503"/>
    <w:rsid w:val="00554696"/>
    <w:rsid w:val="0055470A"/>
    <w:rsid w:val="00555DD0"/>
    <w:rsid w:val="0055606A"/>
    <w:rsid w:val="00557491"/>
    <w:rsid w:val="005577B4"/>
    <w:rsid w:val="00557D05"/>
    <w:rsid w:val="00560B3A"/>
    <w:rsid w:val="00560DBF"/>
    <w:rsid w:val="00562089"/>
    <w:rsid w:val="00564222"/>
    <w:rsid w:val="005649ED"/>
    <w:rsid w:val="00565E23"/>
    <w:rsid w:val="00565F4A"/>
    <w:rsid w:val="00566497"/>
    <w:rsid w:val="00567FB5"/>
    <w:rsid w:val="00570811"/>
    <w:rsid w:val="005717B9"/>
    <w:rsid w:val="0057187E"/>
    <w:rsid w:val="005734F2"/>
    <w:rsid w:val="005737BB"/>
    <w:rsid w:val="00574F40"/>
    <w:rsid w:val="00580C8B"/>
    <w:rsid w:val="0058225D"/>
    <w:rsid w:val="005827FF"/>
    <w:rsid w:val="00582A97"/>
    <w:rsid w:val="00585614"/>
    <w:rsid w:val="00585D98"/>
    <w:rsid w:val="00585E02"/>
    <w:rsid w:val="00586197"/>
    <w:rsid w:val="005861DA"/>
    <w:rsid w:val="005864AA"/>
    <w:rsid w:val="00586F60"/>
    <w:rsid w:val="0058711A"/>
    <w:rsid w:val="0059049A"/>
    <w:rsid w:val="00590B86"/>
    <w:rsid w:val="00592B43"/>
    <w:rsid w:val="00593D94"/>
    <w:rsid w:val="005942D8"/>
    <w:rsid w:val="00594D96"/>
    <w:rsid w:val="00594EDE"/>
    <w:rsid w:val="00594F12"/>
    <w:rsid w:val="00594FF6"/>
    <w:rsid w:val="005967A1"/>
    <w:rsid w:val="00597936"/>
    <w:rsid w:val="005A123D"/>
    <w:rsid w:val="005A3A3D"/>
    <w:rsid w:val="005A3C16"/>
    <w:rsid w:val="005A441F"/>
    <w:rsid w:val="005A4B1D"/>
    <w:rsid w:val="005A505F"/>
    <w:rsid w:val="005A6913"/>
    <w:rsid w:val="005A6A61"/>
    <w:rsid w:val="005A7047"/>
    <w:rsid w:val="005A7051"/>
    <w:rsid w:val="005B1634"/>
    <w:rsid w:val="005B1672"/>
    <w:rsid w:val="005B1A47"/>
    <w:rsid w:val="005B1FD3"/>
    <w:rsid w:val="005B288E"/>
    <w:rsid w:val="005B3130"/>
    <w:rsid w:val="005B3C72"/>
    <w:rsid w:val="005B4ACF"/>
    <w:rsid w:val="005B576D"/>
    <w:rsid w:val="005B5CC5"/>
    <w:rsid w:val="005C02E5"/>
    <w:rsid w:val="005C0C64"/>
    <w:rsid w:val="005C113F"/>
    <w:rsid w:val="005C1D42"/>
    <w:rsid w:val="005C272D"/>
    <w:rsid w:val="005C4EDB"/>
    <w:rsid w:val="005C5459"/>
    <w:rsid w:val="005C5A23"/>
    <w:rsid w:val="005C7DC6"/>
    <w:rsid w:val="005D03DF"/>
    <w:rsid w:val="005D14B8"/>
    <w:rsid w:val="005D1D82"/>
    <w:rsid w:val="005D220C"/>
    <w:rsid w:val="005D52E6"/>
    <w:rsid w:val="005D5893"/>
    <w:rsid w:val="005D595C"/>
    <w:rsid w:val="005D5CCA"/>
    <w:rsid w:val="005D6C0A"/>
    <w:rsid w:val="005E0097"/>
    <w:rsid w:val="005E03F7"/>
    <w:rsid w:val="005E0873"/>
    <w:rsid w:val="005E0F17"/>
    <w:rsid w:val="005E1B1A"/>
    <w:rsid w:val="005E2258"/>
    <w:rsid w:val="005E2FC5"/>
    <w:rsid w:val="005E32A4"/>
    <w:rsid w:val="005E3E13"/>
    <w:rsid w:val="005E4976"/>
    <w:rsid w:val="005E5000"/>
    <w:rsid w:val="005E7683"/>
    <w:rsid w:val="005F036E"/>
    <w:rsid w:val="005F03C6"/>
    <w:rsid w:val="005F1489"/>
    <w:rsid w:val="005F20F5"/>
    <w:rsid w:val="005F37B3"/>
    <w:rsid w:val="005F43E0"/>
    <w:rsid w:val="005F4A3B"/>
    <w:rsid w:val="005F4A53"/>
    <w:rsid w:val="005F5D74"/>
    <w:rsid w:val="005F66E7"/>
    <w:rsid w:val="005F67C4"/>
    <w:rsid w:val="005F6D88"/>
    <w:rsid w:val="00602CCB"/>
    <w:rsid w:val="006035E7"/>
    <w:rsid w:val="00603E88"/>
    <w:rsid w:val="00603F22"/>
    <w:rsid w:val="00604734"/>
    <w:rsid w:val="006064D7"/>
    <w:rsid w:val="00606878"/>
    <w:rsid w:val="0060793C"/>
    <w:rsid w:val="00607DD5"/>
    <w:rsid w:val="00611AF0"/>
    <w:rsid w:val="00612198"/>
    <w:rsid w:val="0061226A"/>
    <w:rsid w:val="00613B6F"/>
    <w:rsid w:val="00613DAA"/>
    <w:rsid w:val="006144D1"/>
    <w:rsid w:val="00614EE0"/>
    <w:rsid w:val="00615293"/>
    <w:rsid w:val="006167C9"/>
    <w:rsid w:val="00616B76"/>
    <w:rsid w:val="00617217"/>
    <w:rsid w:val="00620A85"/>
    <w:rsid w:val="00620AB3"/>
    <w:rsid w:val="0062256F"/>
    <w:rsid w:val="00622B89"/>
    <w:rsid w:val="00622C25"/>
    <w:rsid w:val="0062524D"/>
    <w:rsid w:val="006276B3"/>
    <w:rsid w:val="00630000"/>
    <w:rsid w:val="00630EA7"/>
    <w:rsid w:val="0063125D"/>
    <w:rsid w:val="00632323"/>
    <w:rsid w:val="00632416"/>
    <w:rsid w:val="0063451F"/>
    <w:rsid w:val="00634A67"/>
    <w:rsid w:val="0063520C"/>
    <w:rsid w:val="00635280"/>
    <w:rsid w:val="006361AA"/>
    <w:rsid w:val="00636360"/>
    <w:rsid w:val="00640882"/>
    <w:rsid w:val="00641391"/>
    <w:rsid w:val="0064238D"/>
    <w:rsid w:val="006423B1"/>
    <w:rsid w:val="00642A62"/>
    <w:rsid w:val="00645D98"/>
    <w:rsid w:val="0064608B"/>
    <w:rsid w:val="006464D8"/>
    <w:rsid w:val="00652F95"/>
    <w:rsid w:val="006544E8"/>
    <w:rsid w:val="0065510A"/>
    <w:rsid w:val="00655BB3"/>
    <w:rsid w:val="00656CC8"/>
    <w:rsid w:val="0066002C"/>
    <w:rsid w:val="006612DD"/>
    <w:rsid w:val="00661DCC"/>
    <w:rsid w:val="00662BE0"/>
    <w:rsid w:val="006632B1"/>
    <w:rsid w:val="00665A1E"/>
    <w:rsid w:val="0066622C"/>
    <w:rsid w:val="0066734D"/>
    <w:rsid w:val="00667652"/>
    <w:rsid w:val="00670C33"/>
    <w:rsid w:val="00670D70"/>
    <w:rsid w:val="00670F51"/>
    <w:rsid w:val="006723D0"/>
    <w:rsid w:val="00673366"/>
    <w:rsid w:val="006739A6"/>
    <w:rsid w:val="00683BFD"/>
    <w:rsid w:val="0068465B"/>
    <w:rsid w:val="00685470"/>
    <w:rsid w:val="00685F4C"/>
    <w:rsid w:val="00686EC2"/>
    <w:rsid w:val="006904F4"/>
    <w:rsid w:val="00691313"/>
    <w:rsid w:val="006919B5"/>
    <w:rsid w:val="00692E67"/>
    <w:rsid w:val="006963D9"/>
    <w:rsid w:val="006973BD"/>
    <w:rsid w:val="006A0407"/>
    <w:rsid w:val="006A1F14"/>
    <w:rsid w:val="006A2358"/>
    <w:rsid w:val="006A251B"/>
    <w:rsid w:val="006A27F8"/>
    <w:rsid w:val="006A36D7"/>
    <w:rsid w:val="006A4CDD"/>
    <w:rsid w:val="006A537D"/>
    <w:rsid w:val="006A6718"/>
    <w:rsid w:val="006A7AF3"/>
    <w:rsid w:val="006B0420"/>
    <w:rsid w:val="006B0680"/>
    <w:rsid w:val="006B4228"/>
    <w:rsid w:val="006B5724"/>
    <w:rsid w:val="006B65D9"/>
    <w:rsid w:val="006B7089"/>
    <w:rsid w:val="006C03AD"/>
    <w:rsid w:val="006C0506"/>
    <w:rsid w:val="006C15F2"/>
    <w:rsid w:val="006C1E38"/>
    <w:rsid w:val="006C40C8"/>
    <w:rsid w:val="006C439A"/>
    <w:rsid w:val="006C5597"/>
    <w:rsid w:val="006C61B1"/>
    <w:rsid w:val="006C6EE6"/>
    <w:rsid w:val="006C772F"/>
    <w:rsid w:val="006D0FCF"/>
    <w:rsid w:val="006D2699"/>
    <w:rsid w:val="006D2DE7"/>
    <w:rsid w:val="006D426C"/>
    <w:rsid w:val="006D4454"/>
    <w:rsid w:val="006D4FC4"/>
    <w:rsid w:val="006D67BF"/>
    <w:rsid w:val="006D6A31"/>
    <w:rsid w:val="006D6CB9"/>
    <w:rsid w:val="006E0E50"/>
    <w:rsid w:val="006E1A6C"/>
    <w:rsid w:val="006E2763"/>
    <w:rsid w:val="006E3234"/>
    <w:rsid w:val="006E37B5"/>
    <w:rsid w:val="006E47BD"/>
    <w:rsid w:val="006E61CB"/>
    <w:rsid w:val="006E6640"/>
    <w:rsid w:val="006E7357"/>
    <w:rsid w:val="006E79AC"/>
    <w:rsid w:val="006E7D92"/>
    <w:rsid w:val="006F0CDA"/>
    <w:rsid w:val="006F3EDE"/>
    <w:rsid w:val="006F4F98"/>
    <w:rsid w:val="006F5C08"/>
    <w:rsid w:val="006F63AB"/>
    <w:rsid w:val="006F7D2A"/>
    <w:rsid w:val="00700B3F"/>
    <w:rsid w:val="007021E2"/>
    <w:rsid w:val="00702627"/>
    <w:rsid w:val="00703102"/>
    <w:rsid w:val="00704A95"/>
    <w:rsid w:val="00705682"/>
    <w:rsid w:val="007075C9"/>
    <w:rsid w:val="00710A12"/>
    <w:rsid w:val="00710B63"/>
    <w:rsid w:val="00711D0E"/>
    <w:rsid w:val="007128EE"/>
    <w:rsid w:val="00712DFC"/>
    <w:rsid w:val="00713769"/>
    <w:rsid w:val="00713AD2"/>
    <w:rsid w:val="00714453"/>
    <w:rsid w:val="00715103"/>
    <w:rsid w:val="007155BA"/>
    <w:rsid w:val="00715D87"/>
    <w:rsid w:val="00715F97"/>
    <w:rsid w:val="007177A6"/>
    <w:rsid w:val="00721242"/>
    <w:rsid w:val="00724516"/>
    <w:rsid w:val="007254D4"/>
    <w:rsid w:val="007306CF"/>
    <w:rsid w:val="00731F3E"/>
    <w:rsid w:val="00732160"/>
    <w:rsid w:val="00732597"/>
    <w:rsid w:val="007325AE"/>
    <w:rsid w:val="00732DD8"/>
    <w:rsid w:val="0073378F"/>
    <w:rsid w:val="007337D7"/>
    <w:rsid w:val="00733989"/>
    <w:rsid w:val="00733F9E"/>
    <w:rsid w:val="00734131"/>
    <w:rsid w:val="007348ED"/>
    <w:rsid w:val="00735F43"/>
    <w:rsid w:val="00736127"/>
    <w:rsid w:val="00736C9F"/>
    <w:rsid w:val="00736E5A"/>
    <w:rsid w:val="00740BBE"/>
    <w:rsid w:val="00740DA5"/>
    <w:rsid w:val="00742003"/>
    <w:rsid w:val="007460C7"/>
    <w:rsid w:val="00747FBF"/>
    <w:rsid w:val="00750AAB"/>
    <w:rsid w:val="00751323"/>
    <w:rsid w:val="00751EA3"/>
    <w:rsid w:val="0075241F"/>
    <w:rsid w:val="007533CA"/>
    <w:rsid w:val="0075391B"/>
    <w:rsid w:val="00753EA6"/>
    <w:rsid w:val="00754150"/>
    <w:rsid w:val="00756907"/>
    <w:rsid w:val="007604CE"/>
    <w:rsid w:val="00761071"/>
    <w:rsid w:val="00761893"/>
    <w:rsid w:val="00761977"/>
    <w:rsid w:val="00761A50"/>
    <w:rsid w:val="00761B69"/>
    <w:rsid w:val="00763ABE"/>
    <w:rsid w:val="0076542E"/>
    <w:rsid w:val="00766598"/>
    <w:rsid w:val="0076775C"/>
    <w:rsid w:val="00770A57"/>
    <w:rsid w:val="007723CE"/>
    <w:rsid w:val="0077280B"/>
    <w:rsid w:val="00772E25"/>
    <w:rsid w:val="0077442D"/>
    <w:rsid w:val="00774725"/>
    <w:rsid w:val="007749C2"/>
    <w:rsid w:val="007760B2"/>
    <w:rsid w:val="007814A7"/>
    <w:rsid w:val="007853CB"/>
    <w:rsid w:val="007861E9"/>
    <w:rsid w:val="0079043B"/>
    <w:rsid w:val="007906D5"/>
    <w:rsid w:val="00790922"/>
    <w:rsid w:val="0079219A"/>
    <w:rsid w:val="007929B9"/>
    <w:rsid w:val="00792C3F"/>
    <w:rsid w:val="00792C8A"/>
    <w:rsid w:val="00793E90"/>
    <w:rsid w:val="00794341"/>
    <w:rsid w:val="007963D3"/>
    <w:rsid w:val="007963F4"/>
    <w:rsid w:val="007969D2"/>
    <w:rsid w:val="00796CE8"/>
    <w:rsid w:val="00797077"/>
    <w:rsid w:val="007975F4"/>
    <w:rsid w:val="00797972"/>
    <w:rsid w:val="00797CE6"/>
    <w:rsid w:val="007A36DD"/>
    <w:rsid w:val="007A39A8"/>
    <w:rsid w:val="007A4AB0"/>
    <w:rsid w:val="007A55E9"/>
    <w:rsid w:val="007A7109"/>
    <w:rsid w:val="007B0A53"/>
    <w:rsid w:val="007B18E3"/>
    <w:rsid w:val="007B2124"/>
    <w:rsid w:val="007B35C4"/>
    <w:rsid w:val="007B35FA"/>
    <w:rsid w:val="007B4214"/>
    <w:rsid w:val="007B43F0"/>
    <w:rsid w:val="007B5343"/>
    <w:rsid w:val="007C021C"/>
    <w:rsid w:val="007C0610"/>
    <w:rsid w:val="007C0900"/>
    <w:rsid w:val="007C0C2D"/>
    <w:rsid w:val="007C5219"/>
    <w:rsid w:val="007C603C"/>
    <w:rsid w:val="007D199D"/>
    <w:rsid w:val="007D1C08"/>
    <w:rsid w:val="007D350D"/>
    <w:rsid w:val="007D3C3B"/>
    <w:rsid w:val="007D51E1"/>
    <w:rsid w:val="007D63AB"/>
    <w:rsid w:val="007D689A"/>
    <w:rsid w:val="007D6E8F"/>
    <w:rsid w:val="007D709E"/>
    <w:rsid w:val="007D7208"/>
    <w:rsid w:val="007E0A6C"/>
    <w:rsid w:val="007E197F"/>
    <w:rsid w:val="007E1C99"/>
    <w:rsid w:val="007E1CF5"/>
    <w:rsid w:val="007E4898"/>
    <w:rsid w:val="007E66FC"/>
    <w:rsid w:val="007E74A4"/>
    <w:rsid w:val="007E77B5"/>
    <w:rsid w:val="007F09D4"/>
    <w:rsid w:val="007F0B39"/>
    <w:rsid w:val="007F3CCD"/>
    <w:rsid w:val="007F41FB"/>
    <w:rsid w:val="007F4981"/>
    <w:rsid w:val="007F4D9A"/>
    <w:rsid w:val="007F5E69"/>
    <w:rsid w:val="007F6639"/>
    <w:rsid w:val="007F6A13"/>
    <w:rsid w:val="007F6C80"/>
    <w:rsid w:val="007F7843"/>
    <w:rsid w:val="00800017"/>
    <w:rsid w:val="008011CB"/>
    <w:rsid w:val="0080165C"/>
    <w:rsid w:val="00801FA0"/>
    <w:rsid w:val="00803093"/>
    <w:rsid w:val="00805635"/>
    <w:rsid w:val="00806821"/>
    <w:rsid w:val="00807F0A"/>
    <w:rsid w:val="00810DFE"/>
    <w:rsid w:val="0081103A"/>
    <w:rsid w:val="008137B9"/>
    <w:rsid w:val="00813CF6"/>
    <w:rsid w:val="008143DC"/>
    <w:rsid w:val="00815A72"/>
    <w:rsid w:val="00816E40"/>
    <w:rsid w:val="008177AE"/>
    <w:rsid w:val="00820352"/>
    <w:rsid w:val="008204CD"/>
    <w:rsid w:val="00820E97"/>
    <w:rsid w:val="00821942"/>
    <w:rsid w:val="008224EA"/>
    <w:rsid w:val="00822597"/>
    <w:rsid w:val="00822FA8"/>
    <w:rsid w:val="00823BA7"/>
    <w:rsid w:val="00823FB7"/>
    <w:rsid w:val="008248B3"/>
    <w:rsid w:val="0082578B"/>
    <w:rsid w:val="008257BD"/>
    <w:rsid w:val="00826545"/>
    <w:rsid w:val="00826841"/>
    <w:rsid w:val="00832B27"/>
    <w:rsid w:val="00832C29"/>
    <w:rsid w:val="00833F60"/>
    <w:rsid w:val="00834283"/>
    <w:rsid w:val="00834B85"/>
    <w:rsid w:val="00834DBE"/>
    <w:rsid w:val="00834FF2"/>
    <w:rsid w:val="00835F5E"/>
    <w:rsid w:val="00836AA0"/>
    <w:rsid w:val="008378E7"/>
    <w:rsid w:val="00840882"/>
    <w:rsid w:val="00841F2B"/>
    <w:rsid w:val="008437EF"/>
    <w:rsid w:val="00844E5A"/>
    <w:rsid w:val="00846B73"/>
    <w:rsid w:val="00846B78"/>
    <w:rsid w:val="00850D27"/>
    <w:rsid w:val="008514A0"/>
    <w:rsid w:val="00851C5D"/>
    <w:rsid w:val="00851E7B"/>
    <w:rsid w:val="00851F2B"/>
    <w:rsid w:val="008541B1"/>
    <w:rsid w:val="00854F5A"/>
    <w:rsid w:val="008553D4"/>
    <w:rsid w:val="00855BA3"/>
    <w:rsid w:val="00855E3E"/>
    <w:rsid w:val="0085635A"/>
    <w:rsid w:val="00856920"/>
    <w:rsid w:val="00856E15"/>
    <w:rsid w:val="0086109D"/>
    <w:rsid w:val="008610C2"/>
    <w:rsid w:val="00861243"/>
    <w:rsid w:val="00861424"/>
    <w:rsid w:val="00862141"/>
    <w:rsid w:val="00862C1D"/>
    <w:rsid w:val="00862D32"/>
    <w:rsid w:val="00863A66"/>
    <w:rsid w:val="00864181"/>
    <w:rsid w:val="00864C92"/>
    <w:rsid w:val="00864CA1"/>
    <w:rsid w:val="00866F34"/>
    <w:rsid w:val="008672E0"/>
    <w:rsid w:val="00867648"/>
    <w:rsid w:val="00870C68"/>
    <w:rsid w:val="00872AA3"/>
    <w:rsid w:val="008735E1"/>
    <w:rsid w:val="00874444"/>
    <w:rsid w:val="00874B22"/>
    <w:rsid w:val="00874FE8"/>
    <w:rsid w:val="00876919"/>
    <w:rsid w:val="008770E7"/>
    <w:rsid w:val="00877150"/>
    <w:rsid w:val="00877416"/>
    <w:rsid w:val="008774B5"/>
    <w:rsid w:val="0087780B"/>
    <w:rsid w:val="008809F1"/>
    <w:rsid w:val="00880A17"/>
    <w:rsid w:val="00881CC1"/>
    <w:rsid w:val="00881DE4"/>
    <w:rsid w:val="00881F78"/>
    <w:rsid w:val="0088200D"/>
    <w:rsid w:val="00883AEC"/>
    <w:rsid w:val="00884441"/>
    <w:rsid w:val="008858F0"/>
    <w:rsid w:val="00886BD7"/>
    <w:rsid w:val="00890F6C"/>
    <w:rsid w:val="0089182B"/>
    <w:rsid w:val="008922C8"/>
    <w:rsid w:val="00892DCB"/>
    <w:rsid w:val="00893BC9"/>
    <w:rsid w:val="00894031"/>
    <w:rsid w:val="008945B0"/>
    <w:rsid w:val="00894D55"/>
    <w:rsid w:val="0089630E"/>
    <w:rsid w:val="008964C5"/>
    <w:rsid w:val="008A03D6"/>
    <w:rsid w:val="008A1D30"/>
    <w:rsid w:val="008A20C6"/>
    <w:rsid w:val="008A43B1"/>
    <w:rsid w:val="008A4507"/>
    <w:rsid w:val="008A566B"/>
    <w:rsid w:val="008B02B9"/>
    <w:rsid w:val="008B0598"/>
    <w:rsid w:val="008B09B7"/>
    <w:rsid w:val="008B09CD"/>
    <w:rsid w:val="008B1118"/>
    <w:rsid w:val="008B13D4"/>
    <w:rsid w:val="008B29BD"/>
    <w:rsid w:val="008B4A0C"/>
    <w:rsid w:val="008B4CB4"/>
    <w:rsid w:val="008B4E0A"/>
    <w:rsid w:val="008B568E"/>
    <w:rsid w:val="008B66EB"/>
    <w:rsid w:val="008B6C78"/>
    <w:rsid w:val="008B6FA1"/>
    <w:rsid w:val="008C0000"/>
    <w:rsid w:val="008C12C5"/>
    <w:rsid w:val="008C23ED"/>
    <w:rsid w:val="008C3046"/>
    <w:rsid w:val="008C4797"/>
    <w:rsid w:val="008C6D43"/>
    <w:rsid w:val="008C6E48"/>
    <w:rsid w:val="008C6EF3"/>
    <w:rsid w:val="008C7910"/>
    <w:rsid w:val="008C7BD4"/>
    <w:rsid w:val="008D0944"/>
    <w:rsid w:val="008D0B37"/>
    <w:rsid w:val="008D0F3D"/>
    <w:rsid w:val="008D2008"/>
    <w:rsid w:val="008D2247"/>
    <w:rsid w:val="008D23B8"/>
    <w:rsid w:val="008D348A"/>
    <w:rsid w:val="008D3D4F"/>
    <w:rsid w:val="008D4112"/>
    <w:rsid w:val="008D4C27"/>
    <w:rsid w:val="008D66FC"/>
    <w:rsid w:val="008D7D47"/>
    <w:rsid w:val="008E0356"/>
    <w:rsid w:val="008E0F6B"/>
    <w:rsid w:val="008E12EE"/>
    <w:rsid w:val="008E15AD"/>
    <w:rsid w:val="008E1B7D"/>
    <w:rsid w:val="008E228B"/>
    <w:rsid w:val="008E30EF"/>
    <w:rsid w:val="008E5C58"/>
    <w:rsid w:val="008E6298"/>
    <w:rsid w:val="008E6DDF"/>
    <w:rsid w:val="008E7703"/>
    <w:rsid w:val="008E7B72"/>
    <w:rsid w:val="008F023F"/>
    <w:rsid w:val="008F1145"/>
    <w:rsid w:val="008F1336"/>
    <w:rsid w:val="008F212C"/>
    <w:rsid w:val="008F25E8"/>
    <w:rsid w:val="008F2CC5"/>
    <w:rsid w:val="008F2E59"/>
    <w:rsid w:val="008F32F0"/>
    <w:rsid w:val="008F457A"/>
    <w:rsid w:val="008F4DF0"/>
    <w:rsid w:val="008F64ED"/>
    <w:rsid w:val="008F6DC7"/>
    <w:rsid w:val="008F6E0F"/>
    <w:rsid w:val="008F6F71"/>
    <w:rsid w:val="008F7039"/>
    <w:rsid w:val="008F72CC"/>
    <w:rsid w:val="008F7B05"/>
    <w:rsid w:val="00900B72"/>
    <w:rsid w:val="009024F8"/>
    <w:rsid w:val="00902578"/>
    <w:rsid w:val="00902655"/>
    <w:rsid w:val="00902D6E"/>
    <w:rsid w:val="00903067"/>
    <w:rsid w:val="009044E8"/>
    <w:rsid w:val="009049FF"/>
    <w:rsid w:val="0090678F"/>
    <w:rsid w:val="00907112"/>
    <w:rsid w:val="009115B3"/>
    <w:rsid w:val="00911CD6"/>
    <w:rsid w:val="009128BF"/>
    <w:rsid w:val="009135BF"/>
    <w:rsid w:val="00913742"/>
    <w:rsid w:val="00914370"/>
    <w:rsid w:val="009151CF"/>
    <w:rsid w:val="009159DB"/>
    <w:rsid w:val="00916C81"/>
    <w:rsid w:val="009200A8"/>
    <w:rsid w:val="00920632"/>
    <w:rsid w:val="00920892"/>
    <w:rsid w:val="00920997"/>
    <w:rsid w:val="00920B5C"/>
    <w:rsid w:val="00921ADC"/>
    <w:rsid w:val="00921F80"/>
    <w:rsid w:val="0092239C"/>
    <w:rsid w:val="00922CE8"/>
    <w:rsid w:val="00923800"/>
    <w:rsid w:val="00923C24"/>
    <w:rsid w:val="00924323"/>
    <w:rsid w:val="0092512A"/>
    <w:rsid w:val="00930084"/>
    <w:rsid w:val="00930CFC"/>
    <w:rsid w:val="00931DA3"/>
    <w:rsid w:val="0093286A"/>
    <w:rsid w:val="00932F36"/>
    <w:rsid w:val="00935A1B"/>
    <w:rsid w:val="00935B2B"/>
    <w:rsid w:val="009364BF"/>
    <w:rsid w:val="00936814"/>
    <w:rsid w:val="00936BAF"/>
    <w:rsid w:val="009372A4"/>
    <w:rsid w:val="00937610"/>
    <w:rsid w:val="00937A61"/>
    <w:rsid w:val="0094229A"/>
    <w:rsid w:val="009425B8"/>
    <w:rsid w:val="00942FA6"/>
    <w:rsid w:val="00943E1F"/>
    <w:rsid w:val="00944092"/>
    <w:rsid w:val="009458AA"/>
    <w:rsid w:val="00946C8A"/>
    <w:rsid w:val="0094718A"/>
    <w:rsid w:val="00947505"/>
    <w:rsid w:val="00947FED"/>
    <w:rsid w:val="00950FB0"/>
    <w:rsid w:val="00951033"/>
    <w:rsid w:val="00951A60"/>
    <w:rsid w:val="009532C6"/>
    <w:rsid w:val="009535C3"/>
    <w:rsid w:val="009538E7"/>
    <w:rsid w:val="0095517C"/>
    <w:rsid w:val="009554BC"/>
    <w:rsid w:val="00955EF5"/>
    <w:rsid w:val="00957F63"/>
    <w:rsid w:val="00960276"/>
    <w:rsid w:val="00960A93"/>
    <w:rsid w:val="00961294"/>
    <w:rsid w:val="00962C7E"/>
    <w:rsid w:val="00962F10"/>
    <w:rsid w:val="009630A4"/>
    <w:rsid w:val="0096406F"/>
    <w:rsid w:val="00964CFA"/>
    <w:rsid w:val="00966872"/>
    <w:rsid w:val="009678B5"/>
    <w:rsid w:val="0097011F"/>
    <w:rsid w:val="00970381"/>
    <w:rsid w:val="009708D5"/>
    <w:rsid w:val="00970AE2"/>
    <w:rsid w:val="00972B0A"/>
    <w:rsid w:val="00972FD9"/>
    <w:rsid w:val="00974BBB"/>
    <w:rsid w:val="00974CCB"/>
    <w:rsid w:val="00974F6A"/>
    <w:rsid w:val="00975756"/>
    <w:rsid w:val="00976139"/>
    <w:rsid w:val="009814D6"/>
    <w:rsid w:val="0098378F"/>
    <w:rsid w:val="00983E1B"/>
    <w:rsid w:val="009842D1"/>
    <w:rsid w:val="0098518E"/>
    <w:rsid w:val="00985826"/>
    <w:rsid w:val="0099319F"/>
    <w:rsid w:val="00993200"/>
    <w:rsid w:val="00993929"/>
    <w:rsid w:val="0099449E"/>
    <w:rsid w:val="00995440"/>
    <w:rsid w:val="0099725B"/>
    <w:rsid w:val="00997E65"/>
    <w:rsid w:val="009A012A"/>
    <w:rsid w:val="009A04B2"/>
    <w:rsid w:val="009A08C7"/>
    <w:rsid w:val="009A189D"/>
    <w:rsid w:val="009A28C1"/>
    <w:rsid w:val="009A2CCA"/>
    <w:rsid w:val="009A4107"/>
    <w:rsid w:val="009A42A1"/>
    <w:rsid w:val="009A6A0B"/>
    <w:rsid w:val="009A7539"/>
    <w:rsid w:val="009A7B26"/>
    <w:rsid w:val="009A7F97"/>
    <w:rsid w:val="009B009A"/>
    <w:rsid w:val="009B2229"/>
    <w:rsid w:val="009B2F41"/>
    <w:rsid w:val="009B6BEE"/>
    <w:rsid w:val="009C04D3"/>
    <w:rsid w:val="009C23A5"/>
    <w:rsid w:val="009C23D3"/>
    <w:rsid w:val="009C2655"/>
    <w:rsid w:val="009C2C1C"/>
    <w:rsid w:val="009C2C22"/>
    <w:rsid w:val="009C674B"/>
    <w:rsid w:val="009D023E"/>
    <w:rsid w:val="009D0669"/>
    <w:rsid w:val="009D23E7"/>
    <w:rsid w:val="009D2584"/>
    <w:rsid w:val="009D3987"/>
    <w:rsid w:val="009D3C50"/>
    <w:rsid w:val="009D5EFB"/>
    <w:rsid w:val="009D6611"/>
    <w:rsid w:val="009D6C7F"/>
    <w:rsid w:val="009E00DF"/>
    <w:rsid w:val="009E0F48"/>
    <w:rsid w:val="009E1ED7"/>
    <w:rsid w:val="009E2208"/>
    <w:rsid w:val="009E2246"/>
    <w:rsid w:val="009E393A"/>
    <w:rsid w:val="009E528F"/>
    <w:rsid w:val="009E53F0"/>
    <w:rsid w:val="009E555F"/>
    <w:rsid w:val="009E5770"/>
    <w:rsid w:val="009E5960"/>
    <w:rsid w:val="009E5AE6"/>
    <w:rsid w:val="009E6F12"/>
    <w:rsid w:val="009F05BB"/>
    <w:rsid w:val="009F195A"/>
    <w:rsid w:val="009F28A3"/>
    <w:rsid w:val="009F2BB5"/>
    <w:rsid w:val="009F2E3F"/>
    <w:rsid w:val="009F33C7"/>
    <w:rsid w:val="009F37F0"/>
    <w:rsid w:val="009F3EC7"/>
    <w:rsid w:val="009F4092"/>
    <w:rsid w:val="009F45F4"/>
    <w:rsid w:val="009F4684"/>
    <w:rsid w:val="009F578A"/>
    <w:rsid w:val="009F5D8D"/>
    <w:rsid w:val="009F60B4"/>
    <w:rsid w:val="009F69E8"/>
    <w:rsid w:val="009F79A9"/>
    <w:rsid w:val="00A0164E"/>
    <w:rsid w:val="00A01C02"/>
    <w:rsid w:val="00A02CBF"/>
    <w:rsid w:val="00A03052"/>
    <w:rsid w:val="00A049DB"/>
    <w:rsid w:val="00A05FA3"/>
    <w:rsid w:val="00A06515"/>
    <w:rsid w:val="00A069D9"/>
    <w:rsid w:val="00A06A85"/>
    <w:rsid w:val="00A10424"/>
    <w:rsid w:val="00A1260F"/>
    <w:rsid w:val="00A12B60"/>
    <w:rsid w:val="00A13275"/>
    <w:rsid w:val="00A145FD"/>
    <w:rsid w:val="00A14EE9"/>
    <w:rsid w:val="00A15D53"/>
    <w:rsid w:val="00A15FCF"/>
    <w:rsid w:val="00A1601B"/>
    <w:rsid w:val="00A16DFA"/>
    <w:rsid w:val="00A17113"/>
    <w:rsid w:val="00A178F3"/>
    <w:rsid w:val="00A17CD9"/>
    <w:rsid w:val="00A2033D"/>
    <w:rsid w:val="00A20655"/>
    <w:rsid w:val="00A2065D"/>
    <w:rsid w:val="00A206FA"/>
    <w:rsid w:val="00A22F11"/>
    <w:rsid w:val="00A259CA"/>
    <w:rsid w:val="00A27D3A"/>
    <w:rsid w:val="00A322A4"/>
    <w:rsid w:val="00A323CA"/>
    <w:rsid w:val="00A32D7A"/>
    <w:rsid w:val="00A33C75"/>
    <w:rsid w:val="00A34094"/>
    <w:rsid w:val="00A34238"/>
    <w:rsid w:val="00A36738"/>
    <w:rsid w:val="00A36B71"/>
    <w:rsid w:val="00A375F2"/>
    <w:rsid w:val="00A37999"/>
    <w:rsid w:val="00A402D3"/>
    <w:rsid w:val="00A416A3"/>
    <w:rsid w:val="00A418F9"/>
    <w:rsid w:val="00A42392"/>
    <w:rsid w:val="00A44AD4"/>
    <w:rsid w:val="00A44CF2"/>
    <w:rsid w:val="00A47498"/>
    <w:rsid w:val="00A47F7A"/>
    <w:rsid w:val="00A51159"/>
    <w:rsid w:val="00A52F19"/>
    <w:rsid w:val="00A534E5"/>
    <w:rsid w:val="00A54527"/>
    <w:rsid w:val="00A5484E"/>
    <w:rsid w:val="00A54968"/>
    <w:rsid w:val="00A54987"/>
    <w:rsid w:val="00A551F2"/>
    <w:rsid w:val="00A552F2"/>
    <w:rsid w:val="00A572D5"/>
    <w:rsid w:val="00A6072D"/>
    <w:rsid w:val="00A60BB6"/>
    <w:rsid w:val="00A60C63"/>
    <w:rsid w:val="00A60CC8"/>
    <w:rsid w:val="00A61098"/>
    <w:rsid w:val="00A62E42"/>
    <w:rsid w:val="00A62F72"/>
    <w:rsid w:val="00A63128"/>
    <w:rsid w:val="00A6455D"/>
    <w:rsid w:val="00A647F3"/>
    <w:rsid w:val="00A6687B"/>
    <w:rsid w:val="00A746CB"/>
    <w:rsid w:val="00A74ABE"/>
    <w:rsid w:val="00A75660"/>
    <w:rsid w:val="00A77323"/>
    <w:rsid w:val="00A77A84"/>
    <w:rsid w:val="00A8067C"/>
    <w:rsid w:val="00A8073A"/>
    <w:rsid w:val="00A81293"/>
    <w:rsid w:val="00A81408"/>
    <w:rsid w:val="00A82B11"/>
    <w:rsid w:val="00A82FF8"/>
    <w:rsid w:val="00A84B1D"/>
    <w:rsid w:val="00A854D6"/>
    <w:rsid w:val="00A91787"/>
    <w:rsid w:val="00A92A02"/>
    <w:rsid w:val="00A93776"/>
    <w:rsid w:val="00A94FCC"/>
    <w:rsid w:val="00A95302"/>
    <w:rsid w:val="00A9608C"/>
    <w:rsid w:val="00A964B2"/>
    <w:rsid w:val="00A96D42"/>
    <w:rsid w:val="00A97081"/>
    <w:rsid w:val="00AA01D3"/>
    <w:rsid w:val="00AA0A49"/>
    <w:rsid w:val="00AA1559"/>
    <w:rsid w:val="00AA184A"/>
    <w:rsid w:val="00AA28D4"/>
    <w:rsid w:val="00AA31FA"/>
    <w:rsid w:val="00AA6283"/>
    <w:rsid w:val="00AA67AE"/>
    <w:rsid w:val="00AA78F7"/>
    <w:rsid w:val="00AB1861"/>
    <w:rsid w:val="00AB1B65"/>
    <w:rsid w:val="00AB295F"/>
    <w:rsid w:val="00AB478B"/>
    <w:rsid w:val="00AB62B9"/>
    <w:rsid w:val="00AB6D32"/>
    <w:rsid w:val="00AB7326"/>
    <w:rsid w:val="00AC0B4A"/>
    <w:rsid w:val="00AC0CCB"/>
    <w:rsid w:val="00AC12BF"/>
    <w:rsid w:val="00AC14DC"/>
    <w:rsid w:val="00AC1FBB"/>
    <w:rsid w:val="00AC3631"/>
    <w:rsid w:val="00AC5A7D"/>
    <w:rsid w:val="00AC68AA"/>
    <w:rsid w:val="00AC737E"/>
    <w:rsid w:val="00AC7400"/>
    <w:rsid w:val="00AD080A"/>
    <w:rsid w:val="00AD1084"/>
    <w:rsid w:val="00AD17D3"/>
    <w:rsid w:val="00AD288D"/>
    <w:rsid w:val="00AD2B34"/>
    <w:rsid w:val="00AD39C8"/>
    <w:rsid w:val="00AE016E"/>
    <w:rsid w:val="00AE0854"/>
    <w:rsid w:val="00AE0B29"/>
    <w:rsid w:val="00AE1361"/>
    <w:rsid w:val="00AE2D12"/>
    <w:rsid w:val="00AE3291"/>
    <w:rsid w:val="00AE57DF"/>
    <w:rsid w:val="00AE6832"/>
    <w:rsid w:val="00AE75A5"/>
    <w:rsid w:val="00AF1324"/>
    <w:rsid w:val="00AF1E38"/>
    <w:rsid w:val="00AF23F4"/>
    <w:rsid w:val="00AF2869"/>
    <w:rsid w:val="00AF535A"/>
    <w:rsid w:val="00AF5EC9"/>
    <w:rsid w:val="00AF7439"/>
    <w:rsid w:val="00AF7A4C"/>
    <w:rsid w:val="00AF7BD5"/>
    <w:rsid w:val="00B001DD"/>
    <w:rsid w:val="00B00E68"/>
    <w:rsid w:val="00B01E1D"/>
    <w:rsid w:val="00B01EFB"/>
    <w:rsid w:val="00B02CE2"/>
    <w:rsid w:val="00B03CD3"/>
    <w:rsid w:val="00B0576A"/>
    <w:rsid w:val="00B0739E"/>
    <w:rsid w:val="00B11176"/>
    <w:rsid w:val="00B12981"/>
    <w:rsid w:val="00B12CB7"/>
    <w:rsid w:val="00B138A2"/>
    <w:rsid w:val="00B14AA5"/>
    <w:rsid w:val="00B15776"/>
    <w:rsid w:val="00B16A55"/>
    <w:rsid w:val="00B200B8"/>
    <w:rsid w:val="00B20B94"/>
    <w:rsid w:val="00B21DF2"/>
    <w:rsid w:val="00B2250D"/>
    <w:rsid w:val="00B251F5"/>
    <w:rsid w:val="00B25B7E"/>
    <w:rsid w:val="00B263C7"/>
    <w:rsid w:val="00B26F32"/>
    <w:rsid w:val="00B307BD"/>
    <w:rsid w:val="00B31609"/>
    <w:rsid w:val="00B31810"/>
    <w:rsid w:val="00B31CCB"/>
    <w:rsid w:val="00B32054"/>
    <w:rsid w:val="00B33621"/>
    <w:rsid w:val="00B33F1B"/>
    <w:rsid w:val="00B35691"/>
    <w:rsid w:val="00B430A6"/>
    <w:rsid w:val="00B44943"/>
    <w:rsid w:val="00B45537"/>
    <w:rsid w:val="00B459C9"/>
    <w:rsid w:val="00B46EDA"/>
    <w:rsid w:val="00B47F91"/>
    <w:rsid w:val="00B503DE"/>
    <w:rsid w:val="00B52DB8"/>
    <w:rsid w:val="00B53A13"/>
    <w:rsid w:val="00B53A67"/>
    <w:rsid w:val="00B5419E"/>
    <w:rsid w:val="00B54A7E"/>
    <w:rsid w:val="00B550A2"/>
    <w:rsid w:val="00B555C6"/>
    <w:rsid w:val="00B55D90"/>
    <w:rsid w:val="00B55F67"/>
    <w:rsid w:val="00B56958"/>
    <w:rsid w:val="00B5750C"/>
    <w:rsid w:val="00B578C2"/>
    <w:rsid w:val="00B6080F"/>
    <w:rsid w:val="00B61467"/>
    <w:rsid w:val="00B61D47"/>
    <w:rsid w:val="00B621B9"/>
    <w:rsid w:val="00B65958"/>
    <w:rsid w:val="00B663B4"/>
    <w:rsid w:val="00B663D5"/>
    <w:rsid w:val="00B6664C"/>
    <w:rsid w:val="00B674FC"/>
    <w:rsid w:val="00B679C2"/>
    <w:rsid w:val="00B70A5F"/>
    <w:rsid w:val="00B70FEF"/>
    <w:rsid w:val="00B7452C"/>
    <w:rsid w:val="00B755FF"/>
    <w:rsid w:val="00B75A99"/>
    <w:rsid w:val="00B76C71"/>
    <w:rsid w:val="00B76EE6"/>
    <w:rsid w:val="00B802FD"/>
    <w:rsid w:val="00B80A44"/>
    <w:rsid w:val="00B80ABF"/>
    <w:rsid w:val="00B80E23"/>
    <w:rsid w:val="00B81283"/>
    <w:rsid w:val="00B81734"/>
    <w:rsid w:val="00B81AA5"/>
    <w:rsid w:val="00B82058"/>
    <w:rsid w:val="00B821FB"/>
    <w:rsid w:val="00B82A49"/>
    <w:rsid w:val="00B8549B"/>
    <w:rsid w:val="00B86BFC"/>
    <w:rsid w:val="00B906D4"/>
    <w:rsid w:val="00B91503"/>
    <w:rsid w:val="00B91698"/>
    <w:rsid w:val="00B91E45"/>
    <w:rsid w:val="00B93B74"/>
    <w:rsid w:val="00B9474E"/>
    <w:rsid w:val="00B95C2F"/>
    <w:rsid w:val="00B95E63"/>
    <w:rsid w:val="00B965A9"/>
    <w:rsid w:val="00B9701E"/>
    <w:rsid w:val="00B970D7"/>
    <w:rsid w:val="00B972C0"/>
    <w:rsid w:val="00B9783E"/>
    <w:rsid w:val="00BA105E"/>
    <w:rsid w:val="00BA1F13"/>
    <w:rsid w:val="00BA2D43"/>
    <w:rsid w:val="00BA3F34"/>
    <w:rsid w:val="00BA60C6"/>
    <w:rsid w:val="00BA6700"/>
    <w:rsid w:val="00BA6FB0"/>
    <w:rsid w:val="00BA705A"/>
    <w:rsid w:val="00BA7942"/>
    <w:rsid w:val="00BA7E68"/>
    <w:rsid w:val="00BB08D7"/>
    <w:rsid w:val="00BB0A9E"/>
    <w:rsid w:val="00BB0C34"/>
    <w:rsid w:val="00BB0DFF"/>
    <w:rsid w:val="00BB1277"/>
    <w:rsid w:val="00BB1B67"/>
    <w:rsid w:val="00BB23A3"/>
    <w:rsid w:val="00BB26BC"/>
    <w:rsid w:val="00BB4CE6"/>
    <w:rsid w:val="00BB5DDE"/>
    <w:rsid w:val="00BB6B7A"/>
    <w:rsid w:val="00BB6CF2"/>
    <w:rsid w:val="00BC1693"/>
    <w:rsid w:val="00BC1E38"/>
    <w:rsid w:val="00BC24CE"/>
    <w:rsid w:val="00BC3966"/>
    <w:rsid w:val="00BC5C31"/>
    <w:rsid w:val="00BC60E8"/>
    <w:rsid w:val="00BC7A51"/>
    <w:rsid w:val="00BD007C"/>
    <w:rsid w:val="00BD33B9"/>
    <w:rsid w:val="00BD5AD7"/>
    <w:rsid w:val="00BD5F74"/>
    <w:rsid w:val="00BD785D"/>
    <w:rsid w:val="00BD7BD6"/>
    <w:rsid w:val="00BE0A6E"/>
    <w:rsid w:val="00BE2A52"/>
    <w:rsid w:val="00BE2AEC"/>
    <w:rsid w:val="00BE40E3"/>
    <w:rsid w:val="00BE5B10"/>
    <w:rsid w:val="00BF036A"/>
    <w:rsid w:val="00BF099E"/>
    <w:rsid w:val="00BF159B"/>
    <w:rsid w:val="00BF1682"/>
    <w:rsid w:val="00BF1763"/>
    <w:rsid w:val="00BF18CF"/>
    <w:rsid w:val="00BF1C62"/>
    <w:rsid w:val="00BF3CAD"/>
    <w:rsid w:val="00BF71C2"/>
    <w:rsid w:val="00C0021D"/>
    <w:rsid w:val="00C002F6"/>
    <w:rsid w:val="00C0057A"/>
    <w:rsid w:val="00C01025"/>
    <w:rsid w:val="00C01231"/>
    <w:rsid w:val="00C025FA"/>
    <w:rsid w:val="00C03037"/>
    <w:rsid w:val="00C03EF0"/>
    <w:rsid w:val="00C04655"/>
    <w:rsid w:val="00C1052C"/>
    <w:rsid w:val="00C12199"/>
    <w:rsid w:val="00C12BCD"/>
    <w:rsid w:val="00C149E5"/>
    <w:rsid w:val="00C15A9B"/>
    <w:rsid w:val="00C15B0E"/>
    <w:rsid w:val="00C1777C"/>
    <w:rsid w:val="00C17C1B"/>
    <w:rsid w:val="00C2146B"/>
    <w:rsid w:val="00C217F2"/>
    <w:rsid w:val="00C22419"/>
    <w:rsid w:val="00C23E20"/>
    <w:rsid w:val="00C245D0"/>
    <w:rsid w:val="00C248F4"/>
    <w:rsid w:val="00C25442"/>
    <w:rsid w:val="00C270FD"/>
    <w:rsid w:val="00C308F4"/>
    <w:rsid w:val="00C317F2"/>
    <w:rsid w:val="00C32217"/>
    <w:rsid w:val="00C326F2"/>
    <w:rsid w:val="00C337FC"/>
    <w:rsid w:val="00C347A2"/>
    <w:rsid w:val="00C349B7"/>
    <w:rsid w:val="00C35491"/>
    <w:rsid w:val="00C36D65"/>
    <w:rsid w:val="00C36F16"/>
    <w:rsid w:val="00C37587"/>
    <w:rsid w:val="00C37DE2"/>
    <w:rsid w:val="00C40852"/>
    <w:rsid w:val="00C40DCA"/>
    <w:rsid w:val="00C41B25"/>
    <w:rsid w:val="00C41B63"/>
    <w:rsid w:val="00C41E4A"/>
    <w:rsid w:val="00C42509"/>
    <w:rsid w:val="00C42673"/>
    <w:rsid w:val="00C43906"/>
    <w:rsid w:val="00C44A50"/>
    <w:rsid w:val="00C45AF7"/>
    <w:rsid w:val="00C4794D"/>
    <w:rsid w:val="00C47F45"/>
    <w:rsid w:val="00C50E13"/>
    <w:rsid w:val="00C50E41"/>
    <w:rsid w:val="00C51923"/>
    <w:rsid w:val="00C52E76"/>
    <w:rsid w:val="00C52FAD"/>
    <w:rsid w:val="00C53622"/>
    <w:rsid w:val="00C54242"/>
    <w:rsid w:val="00C56B4A"/>
    <w:rsid w:val="00C6054D"/>
    <w:rsid w:val="00C6065D"/>
    <w:rsid w:val="00C60CC4"/>
    <w:rsid w:val="00C6108E"/>
    <w:rsid w:val="00C61415"/>
    <w:rsid w:val="00C6199B"/>
    <w:rsid w:val="00C61F56"/>
    <w:rsid w:val="00C6296A"/>
    <w:rsid w:val="00C6476C"/>
    <w:rsid w:val="00C65A52"/>
    <w:rsid w:val="00C70D7D"/>
    <w:rsid w:val="00C70F7C"/>
    <w:rsid w:val="00C721A8"/>
    <w:rsid w:val="00C721BD"/>
    <w:rsid w:val="00C73711"/>
    <w:rsid w:val="00C74BC4"/>
    <w:rsid w:val="00C75011"/>
    <w:rsid w:val="00C75391"/>
    <w:rsid w:val="00C75A6B"/>
    <w:rsid w:val="00C75DDA"/>
    <w:rsid w:val="00C76344"/>
    <w:rsid w:val="00C77200"/>
    <w:rsid w:val="00C8013C"/>
    <w:rsid w:val="00C80551"/>
    <w:rsid w:val="00C80D44"/>
    <w:rsid w:val="00C81400"/>
    <w:rsid w:val="00C82624"/>
    <w:rsid w:val="00C8340D"/>
    <w:rsid w:val="00C83568"/>
    <w:rsid w:val="00C85685"/>
    <w:rsid w:val="00C85F60"/>
    <w:rsid w:val="00C85F63"/>
    <w:rsid w:val="00C8625E"/>
    <w:rsid w:val="00C86B70"/>
    <w:rsid w:val="00C95D57"/>
    <w:rsid w:val="00C95DC0"/>
    <w:rsid w:val="00C97A3B"/>
    <w:rsid w:val="00CA1943"/>
    <w:rsid w:val="00CA3409"/>
    <w:rsid w:val="00CA4CCC"/>
    <w:rsid w:val="00CA5388"/>
    <w:rsid w:val="00CA5E5C"/>
    <w:rsid w:val="00CA69FC"/>
    <w:rsid w:val="00CA70D8"/>
    <w:rsid w:val="00CB0072"/>
    <w:rsid w:val="00CB2B00"/>
    <w:rsid w:val="00CB318B"/>
    <w:rsid w:val="00CB5521"/>
    <w:rsid w:val="00CB58D8"/>
    <w:rsid w:val="00CB5CE3"/>
    <w:rsid w:val="00CB6D36"/>
    <w:rsid w:val="00CB71FB"/>
    <w:rsid w:val="00CB7625"/>
    <w:rsid w:val="00CC05B2"/>
    <w:rsid w:val="00CC0998"/>
    <w:rsid w:val="00CC11CC"/>
    <w:rsid w:val="00CC12DB"/>
    <w:rsid w:val="00CC1433"/>
    <w:rsid w:val="00CC1707"/>
    <w:rsid w:val="00CC3D8A"/>
    <w:rsid w:val="00CC52D1"/>
    <w:rsid w:val="00CC5EED"/>
    <w:rsid w:val="00CD128F"/>
    <w:rsid w:val="00CD3EE8"/>
    <w:rsid w:val="00CD53B9"/>
    <w:rsid w:val="00CD5B9D"/>
    <w:rsid w:val="00CD649C"/>
    <w:rsid w:val="00CD73DA"/>
    <w:rsid w:val="00CE388A"/>
    <w:rsid w:val="00CE42B2"/>
    <w:rsid w:val="00CE47C2"/>
    <w:rsid w:val="00CE4B9A"/>
    <w:rsid w:val="00CE59DA"/>
    <w:rsid w:val="00CF0E3E"/>
    <w:rsid w:val="00CF290A"/>
    <w:rsid w:val="00CF2D0E"/>
    <w:rsid w:val="00CF2FC8"/>
    <w:rsid w:val="00CF4BBF"/>
    <w:rsid w:val="00CF5C16"/>
    <w:rsid w:val="00CF62F9"/>
    <w:rsid w:val="00CF6477"/>
    <w:rsid w:val="00CF7AEB"/>
    <w:rsid w:val="00D01AFB"/>
    <w:rsid w:val="00D0268F"/>
    <w:rsid w:val="00D029B1"/>
    <w:rsid w:val="00D036BF"/>
    <w:rsid w:val="00D05048"/>
    <w:rsid w:val="00D05825"/>
    <w:rsid w:val="00D05994"/>
    <w:rsid w:val="00D05F44"/>
    <w:rsid w:val="00D070BA"/>
    <w:rsid w:val="00D1056F"/>
    <w:rsid w:val="00D13FBC"/>
    <w:rsid w:val="00D152F9"/>
    <w:rsid w:val="00D15657"/>
    <w:rsid w:val="00D16651"/>
    <w:rsid w:val="00D166B3"/>
    <w:rsid w:val="00D16AFD"/>
    <w:rsid w:val="00D1761C"/>
    <w:rsid w:val="00D177FA"/>
    <w:rsid w:val="00D204C1"/>
    <w:rsid w:val="00D20540"/>
    <w:rsid w:val="00D20852"/>
    <w:rsid w:val="00D23C26"/>
    <w:rsid w:val="00D241C5"/>
    <w:rsid w:val="00D24B7D"/>
    <w:rsid w:val="00D259E3"/>
    <w:rsid w:val="00D300DD"/>
    <w:rsid w:val="00D31374"/>
    <w:rsid w:val="00D32F95"/>
    <w:rsid w:val="00D334AB"/>
    <w:rsid w:val="00D33BAB"/>
    <w:rsid w:val="00D33FB4"/>
    <w:rsid w:val="00D34956"/>
    <w:rsid w:val="00D35F5A"/>
    <w:rsid w:val="00D363D1"/>
    <w:rsid w:val="00D40BA3"/>
    <w:rsid w:val="00D411B4"/>
    <w:rsid w:val="00D41A63"/>
    <w:rsid w:val="00D41FB5"/>
    <w:rsid w:val="00D420E9"/>
    <w:rsid w:val="00D46CC8"/>
    <w:rsid w:val="00D472C3"/>
    <w:rsid w:val="00D4767C"/>
    <w:rsid w:val="00D47F1E"/>
    <w:rsid w:val="00D505F4"/>
    <w:rsid w:val="00D52913"/>
    <w:rsid w:val="00D531B6"/>
    <w:rsid w:val="00D53406"/>
    <w:rsid w:val="00D553AF"/>
    <w:rsid w:val="00D55515"/>
    <w:rsid w:val="00D568F4"/>
    <w:rsid w:val="00D56D08"/>
    <w:rsid w:val="00D57132"/>
    <w:rsid w:val="00D578E4"/>
    <w:rsid w:val="00D60148"/>
    <w:rsid w:val="00D60607"/>
    <w:rsid w:val="00D6196D"/>
    <w:rsid w:val="00D620FD"/>
    <w:rsid w:val="00D62BDD"/>
    <w:rsid w:val="00D62E91"/>
    <w:rsid w:val="00D6541A"/>
    <w:rsid w:val="00D6628E"/>
    <w:rsid w:val="00D67775"/>
    <w:rsid w:val="00D70EA6"/>
    <w:rsid w:val="00D712E1"/>
    <w:rsid w:val="00D7165A"/>
    <w:rsid w:val="00D71DB9"/>
    <w:rsid w:val="00D72D46"/>
    <w:rsid w:val="00D7336D"/>
    <w:rsid w:val="00D74831"/>
    <w:rsid w:val="00D74908"/>
    <w:rsid w:val="00D74EBB"/>
    <w:rsid w:val="00D7543F"/>
    <w:rsid w:val="00D76793"/>
    <w:rsid w:val="00D7705B"/>
    <w:rsid w:val="00D77710"/>
    <w:rsid w:val="00D81691"/>
    <w:rsid w:val="00D81EA3"/>
    <w:rsid w:val="00D84812"/>
    <w:rsid w:val="00D84B2E"/>
    <w:rsid w:val="00D868A0"/>
    <w:rsid w:val="00D86C44"/>
    <w:rsid w:val="00D86D4B"/>
    <w:rsid w:val="00D87841"/>
    <w:rsid w:val="00D87A5D"/>
    <w:rsid w:val="00D87EA8"/>
    <w:rsid w:val="00D917E2"/>
    <w:rsid w:val="00D930FB"/>
    <w:rsid w:val="00D932A7"/>
    <w:rsid w:val="00D93F7C"/>
    <w:rsid w:val="00D96CB4"/>
    <w:rsid w:val="00DA0DB9"/>
    <w:rsid w:val="00DA1BC1"/>
    <w:rsid w:val="00DA26D5"/>
    <w:rsid w:val="00DA2EC9"/>
    <w:rsid w:val="00DA4449"/>
    <w:rsid w:val="00DA4491"/>
    <w:rsid w:val="00DA456A"/>
    <w:rsid w:val="00DA5D08"/>
    <w:rsid w:val="00DA6A42"/>
    <w:rsid w:val="00DA71F1"/>
    <w:rsid w:val="00DA7EA9"/>
    <w:rsid w:val="00DB055D"/>
    <w:rsid w:val="00DB0941"/>
    <w:rsid w:val="00DB0A2A"/>
    <w:rsid w:val="00DB24BD"/>
    <w:rsid w:val="00DB34B5"/>
    <w:rsid w:val="00DB3E62"/>
    <w:rsid w:val="00DB4303"/>
    <w:rsid w:val="00DB4E30"/>
    <w:rsid w:val="00DB4FE1"/>
    <w:rsid w:val="00DB55A1"/>
    <w:rsid w:val="00DB58CB"/>
    <w:rsid w:val="00DB5F7D"/>
    <w:rsid w:val="00DB6575"/>
    <w:rsid w:val="00DB69D3"/>
    <w:rsid w:val="00DB750C"/>
    <w:rsid w:val="00DB7CC3"/>
    <w:rsid w:val="00DB7F92"/>
    <w:rsid w:val="00DC1A03"/>
    <w:rsid w:val="00DC2B33"/>
    <w:rsid w:val="00DC351A"/>
    <w:rsid w:val="00DC38DF"/>
    <w:rsid w:val="00DC425C"/>
    <w:rsid w:val="00DC4DC0"/>
    <w:rsid w:val="00DC5670"/>
    <w:rsid w:val="00DC594A"/>
    <w:rsid w:val="00DC643B"/>
    <w:rsid w:val="00DC7A42"/>
    <w:rsid w:val="00DD0089"/>
    <w:rsid w:val="00DD02BE"/>
    <w:rsid w:val="00DD049B"/>
    <w:rsid w:val="00DD0B4D"/>
    <w:rsid w:val="00DD0BA7"/>
    <w:rsid w:val="00DD5716"/>
    <w:rsid w:val="00DD610A"/>
    <w:rsid w:val="00DD6A38"/>
    <w:rsid w:val="00DD76B0"/>
    <w:rsid w:val="00DD7D2C"/>
    <w:rsid w:val="00DE067B"/>
    <w:rsid w:val="00DE0753"/>
    <w:rsid w:val="00DE2B6A"/>
    <w:rsid w:val="00DE48B2"/>
    <w:rsid w:val="00DE5369"/>
    <w:rsid w:val="00DF1926"/>
    <w:rsid w:val="00DF1D7C"/>
    <w:rsid w:val="00DF2A6B"/>
    <w:rsid w:val="00DF2C81"/>
    <w:rsid w:val="00DF2D5E"/>
    <w:rsid w:val="00DF32AF"/>
    <w:rsid w:val="00DF4346"/>
    <w:rsid w:val="00DF4586"/>
    <w:rsid w:val="00DF4793"/>
    <w:rsid w:val="00DF545F"/>
    <w:rsid w:val="00DF552B"/>
    <w:rsid w:val="00DF6775"/>
    <w:rsid w:val="00DF6FF7"/>
    <w:rsid w:val="00DF72A3"/>
    <w:rsid w:val="00DF787B"/>
    <w:rsid w:val="00E00647"/>
    <w:rsid w:val="00E0216D"/>
    <w:rsid w:val="00E0267C"/>
    <w:rsid w:val="00E03B0B"/>
    <w:rsid w:val="00E03DC1"/>
    <w:rsid w:val="00E05539"/>
    <w:rsid w:val="00E06253"/>
    <w:rsid w:val="00E064E4"/>
    <w:rsid w:val="00E076D0"/>
    <w:rsid w:val="00E10A69"/>
    <w:rsid w:val="00E1129A"/>
    <w:rsid w:val="00E130FB"/>
    <w:rsid w:val="00E13768"/>
    <w:rsid w:val="00E13FF3"/>
    <w:rsid w:val="00E16F3A"/>
    <w:rsid w:val="00E17BB6"/>
    <w:rsid w:val="00E21F62"/>
    <w:rsid w:val="00E223BA"/>
    <w:rsid w:val="00E22B49"/>
    <w:rsid w:val="00E23644"/>
    <w:rsid w:val="00E23CE0"/>
    <w:rsid w:val="00E25914"/>
    <w:rsid w:val="00E26CED"/>
    <w:rsid w:val="00E27A7D"/>
    <w:rsid w:val="00E30314"/>
    <w:rsid w:val="00E32A1B"/>
    <w:rsid w:val="00E32B31"/>
    <w:rsid w:val="00E33239"/>
    <w:rsid w:val="00E3682B"/>
    <w:rsid w:val="00E3696E"/>
    <w:rsid w:val="00E36C53"/>
    <w:rsid w:val="00E371E4"/>
    <w:rsid w:val="00E37C3E"/>
    <w:rsid w:val="00E4148D"/>
    <w:rsid w:val="00E41BFF"/>
    <w:rsid w:val="00E4241F"/>
    <w:rsid w:val="00E43D1A"/>
    <w:rsid w:val="00E44564"/>
    <w:rsid w:val="00E4543E"/>
    <w:rsid w:val="00E4623B"/>
    <w:rsid w:val="00E46B10"/>
    <w:rsid w:val="00E50664"/>
    <w:rsid w:val="00E50E36"/>
    <w:rsid w:val="00E51662"/>
    <w:rsid w:val="00E520B3"/>
    <w:rsid w:val="00E5240B"/>
    <w:rsid w:val="00E52A4D"/>
    <w:rsid w:val="00E54974"/>
    <w:rsid w:val="00E55491"/>
    <w:rsid w:val="00E564F7"/>
    <w:rsid w:val="00E567B2"/>
    <w:rsid w:val="00E56E58"/>
    <w:rsid w:val="00E571F1"/>
    <w:rsid w:val="00E62FBD"/>
    <w:rsid w:val="00E64210"/>
    <w:rsid w:val="00E65858"/>
    <w:rsid w:val="00E6611D"/>
    <w:rsid w:val="00E66240"/>
    <w:rsid w:val="00E66726"/>
    <w:rsid w:val="00E711E4"/>
    <w:rsid w:val="00E7194B"/>
    <w:rsid w:val="00E74784"/>
    <w:rsid w:val="00E75859"/>
    <w:rsid w:val="00E80090"/>
    <w:rsid w:val="00E809BB"/>
    <w:rsid w:val="00E8277B"/>
    <w:rsid w:val="00E827A2"/>
    <w:rsid w:val="00E83070"/>
    <w:rsid w:val="00E8437E"/>
    <w:rsid w:val="00E8588F"/>
    <w:rsid w:val="00E86115"/>
    <w:rsid w:val="00E86C8A"/>
    <w:rsid w:val="00E86FE7"/>
    <w:rsid w:val="00E915E3"/>
    <w:rsid w:val="00E9172E"/>
    <w:rsid w:val="00E91E2D"/>
    <w:rsid w:val="00E9384D"/>
    <w:rsid w:val="00E942A3"/>
    <w:rsid w:val="00E944E1"/>
    <w:rsid w:val="00E95B78"/>
    <w:rsid w:val="00E968A4"/>
    <w:rsid w:val="00E96A42"/>
    <w:rsid w:val="00EA0BB5"/>
    <w:rsid w:val="00EA0E82"/>
    <w:rsid w:val="00EA2B0F"/>
    <w:rsid w:val="00EA329B"/>
    <w:rsid w:val="00EA32A7"/>
    <w:rsid w:val="00EA5269"/>
    <w:rsid w:val="00EA6885"/>
    <w:rsid w:val="00EA6F98"/>
    <w:rsid w:val="00EB029E"/>
    <w:rsid w:val="00EB0E0F"/>
    <w:rsid w:val="00EB1278"/>
    <w:rsid w:val="00EB3024"/>
    <w:rsid w:val="00EB3F25"/>
    <w:rsid w:val="00EB5511"/>
    <w:rsid w:val="00EB6286"/>
    <w:rsid w:val="00EC1652"/>
    <w:rsid w:val="00EC2EBD"/>
    <w:rsid w:val="00EC2F8A"/>
    <w:rsid w:val="00EC3DB5"/>
    <w:rsid w:val="00EC41F5"/>
    <w:rsid w:val="00EC4567"/>
    <w:rsid w:val="00EC5F08"/>
    <w:rsid w:val="00EC695B"/>
    <w:rsid w:val="00EC6D39"/>
    <w:rsid w:val="00EC6F7F"/>
    <w:rsid w:val="00EC7764"/>
    <w:rsid w:val="00ED296B"/>
    <w:rsid w:val="00ED4184"/>
    <w:rsid w:val="00ED49BF"/>
    <w:rsid w:val="00ED4D55"/>
    <w:rsid w:val="00ED513C"/>
    <w:rsid w:val="00ED5AB7"/>
    <w:rsid w:val="00ED5CBD"/>
    <w:rsid w:val="00ED7176"/>
    <w:rsid w:val="00ED792F"/>
    <w:rsid w:val="00ED7AF9"/>
    <w:rsid w:val="00EE0444"/>
    <w:rsid w:val="00EE0FAC"/>
    <w:rsid w:val="00EE138F"/>
    <w:rsid w:val="00EE2E1B"/>
    <w:rsid w:val="00EE3962"/>
    <w:rsid w:val="00EE3B7A"/>
    <w:rsid w:val="00EE4234"/>
    <w:rsid w:val="00EE4914"/>
    <w:rsid w:val="00EE5942"/>
    <w:rsid w:val="00EE5AA5"/>
    <w:rsid w:val="00EE60B0"/>
    <w:rsid w:val="00EE6105"/>
    <w:rsid w:val="00EE643F"/>
    <w:rsid w:val="00EE7BE1"/>
    <w:rsid w:val="00EF1D5D"/>
    <w:rsid w:val="00EF2A6E"/>
    <w:rsid w:val="00EF3AA9"/>
    <w:rsid w:val="00EF4066"/>
    <w:rsid w:val="00EF56E8"/>
    <w:rsid w:val="00F002DE"/>
    <w:rsid w:val="00F0044A"/>
    <w:rsid w:val="00F00734"/>
    <w:rsid w:val="00F00A2B"/>
    <w:rsid w:val="00F00D3D"/>
    <w:rsid w:val="00F010F6"/>
    <w:rsid w:val="00F016CF"/>
    <w:rsid w:val="00F01BB9"/>
    <w:rsid w:val="00F01F93"/>
    <w:rsid w:val="00F0229A"/>
    <w:rsid w:val="00F02F6D"/>
    <w:rsid w:val="00F03CF4"/>
    <w:rsid w:val="00F040FC"/>
    <w:rsid w:val="00F05FE8"/>
    <w:rsid w:val="00F065F4"/>
    <w:rsid w:val="00F06734"/>
    <w:rsid w:val="00F072E8"/>
    <w:rsid w:val="00F0740E"/>
    <w:rsid w:val="00F1051A"/>
    <w:rsid w:val="00F10754"/>
    <w:rsid w:val="00F108D4"/>
    <w:rsid w:val="00F11D51"/>
    <w:rsid w:val="00F12204"/>
    <w:rsid w:val="00F1262A"/>
    <w:rsid w:val="00F13A1E"/>
    <w:rsid w:val="00F159C1"/>
    <w:rsid w:val="00F16BE7"/>
    <w:rsid w:val="00F17B6D"/>
    <w:rsid w:val="00F2064E"/>
    <w:rsid w:val="00F22790"/>
    <w:rsid w:val="00F24D44"/>
    <w:rsid w:val="00F25549"/>
    <w:rsid w:val="00F265B7"/>
    <w:rsid w:val="00F26736"/>
    <w:rsid w:val="00F267A0"/>
    <w:rsid w:val="00F276B2"/>
    <w:rsid w:val="00F27EFC"/>
    <w:rsid w:val="00F30851"/>
    <w:rsid w:val="00F3115D"/>
    <w:rsid w:val="00F31382"/>
    <w:rsid w:val="00F3249F"/>
    <w:rsid w:val="00F329EB"/>
    <w:rsid w:val="00F32D00"/>
    <w:rsid w:val="00F33C85"/>
    <w:rsid w:val="00F3503D"/>
    <w:rsid w:val="00F35070"/>
    <w:rsid w:val="00F36524"/>
    <w:rsid w:val="00F379BE"/>
    <w:rsid w:val="00F41E34"/>
    <w:rsid w:val="00F42B0C"/>
    <w:rsid w:val="00F42CD9"/>
    <w:rsid w:val="00F43740"/>
    <w:rsid w:val="00F44267"/>
    <w:rsid w:val="00F44F20"/>
    <w:rsid w:val="00F5051A"/>
    <w:rsid w:val="00F51E57"/>
    <w:rsid w:val="00F52796"/>
    <w:rsid w:val="00F552E5"/>
    <w:rsid w:val="00F55D8D"/>
    <w:rsid w:val="00F5653E"/>
    <w:rsid w:val="00F60A70"/>
    <w:rsid w:val="00F60AEF"/>
    <w:rsid w:val="00F61CA0"/>
    <w:rsid w:val="00F61DDF"/>
    <w:rsid w:val="00F625B9"/>
    <w:rsid w:val="00F625EB"/>
    <w:rsid w:val="00F62600"/>
    <w:rsid w:val="00F6345D"/>
    <w:rsid w:val="00F639E7"/>
    <w:rsid w:val="00F64017"/>
    <w:rsid w:val="00F654A1"/>
    <w:rsid w:val="00F659CE"/>
    <w:rsid w:val="00F668F4"/>
    <w:rsid w:val="00F66EF8"/>
    <w:rsid w:val="00F70990"/>
    <w:rsid w:val="00F70F46"/>
    <w:rsid w:val="00F71377"/>
    <w:rsid w:val="00F71D3F"/>
    <w:rsid w:val="00F7242D"/>
    <w:rsid w:val="00F7246F"/>
    <w:rsid w:val="00F73290"/>
    <w:rsid w:val="00F74EFD"/>
    <w:rsid w:val="00F77502"/>
    <w:rsid w:val="00F8211B"/>
    <w:rsid w:val="00F83DC6"/>
    <w:rsid w:val="00F84287"/>
    <w:rsid w:val="00F849A8"/>
    <w:rsid w:val="00F84C68"/>
    <w:rsid w:val="00F85BD4"/>
    <w:rsid w:val="00F85F55"/>
    <w:rsid w:val="00F86684"/>
    <w:rsid w:val="00F86DA6"/>
    <w:rsid w:val="00F87044"/>
    <w:rsid w:val="00F871A6"/>
    <w:rsid w:val="00F87411"/>
    <w:rsid w:val="00F8760A"/>
    <w:rsid w:val="00F904BB"/>
    <w:rsid w:val="00F9078A"/>
    <w:rsid w:val="00F925FE"/>
    <w:rsid w:val="00F92ED1"/>
    <w:rsid w:val="00F93058"/>
    <w:rsid w:val="00F93F54"/>
    <w:rsid w:val="00F948A9"/>
    <w:rsid w:val="00F957D3"/>
    <w:rsid w:val="00F95AC6"/>
    <w:rsid w:val="00F962E7"/>
    <w:rsid w:val="00F97BAF"/>
    <w:rsid w:val="00FA016A"/>
    <w:rsid w:val="00FA09DC"/>
    <w:rsid w:val="00FA2D07"/>
    <w:rsid w:val="00FA38AF"/>
    <w:rsid w:val="00FA4B13"/>
    <w:rsid w:val="00FA5BEE"/>
    <w:rsid w:val="00FA60A3"/>
    <w:rsid w:val="00FA6B1C"/>
    <w:rsid w:val="00FB0625"/>
    <w:rsid w:val="00FB0B35"/>
    <w:rsid w:val="00FB0CBF"/>
    <w:rsid w:val="00FB200C"/>
    <w:rsid w:val="00FB395F"/>
    <w:rsid w:val="00FB39CA"/>
    <w:rsid w:val="00FB40DB"/>
    <w:rsid w:val="00FB487F"/>
    <w:rsid w:val="00FB575C"/>
    <w:rsid w:val="00FB6043"/>
    <w:rsid w:val="00FC0AE1"/>
    <w:rsid w:val="00FC10D9"/>
    <w:rsid w:val="00FC32DA"/>
    <w:rsid w:val="00FC47D7"/>
    <w:rsid w:val="00FC4E81"/>
    <w:rsid w:val="00FC52B4"/>
    <w:rsid w:val="00FC6883"/>
    <w:rsid w:val="00FC7AB8"/>
    <w:rsid w:val="00FD2892"/>
    <w:rsid w:val="00FD36F7"/>
    <w:rsid w:val="00FD3D49"/>
    <w:rsid w:val="00FD4046"/>
    <w:rsid w:val="00FD4EB5"/>
    <w:rsid w:val="00FD7531"/>
    <w:rsid w:val="00FE0670"/>
    <w:rsid w:val="00FE0BE0"/>
    <w:rsid w:val="00FE1936"/>
    <w:rsid w:val="00FE1E2B"/>
    <w:rsid w:val="00FE291C"/>
    <w:rsid w:val="00FE2C5B"/>
    <w:rsid w:val="00FE3BFD"/>
    <w:rsid w:val="00FE3E34"/>
    <w:rsid w:val="00FE47F4"/>
    <w:rsid w:val="00FE5A7C"/>
    <w:rsid w:val="00FE6072"/>
    <w:rsid w:val="00FE65A2"/>
    <w:rsid w:val="00FE6A77"/>
    <w:rsid w:val="00FF03DA"/>
    <w:rsid w:val="00FF11ED"/>
    <w:rsid w:val="00FF20B5"/>
    <w:rsid w:val="00FF213E"/>
    <w:rsid w:val="00FF2214"/>
    <w:rsid w:val="00FF26A7"/>
    <w:rsid w:val="00FF2EA0"/>
    <w:rsid w:val="00FF303C"/>
    <w:rsid w:val="00FF48FF"/>
    <w:rsid w:val="00FF64D3"/>
    <w:rsid w:val="00FF7D66"/>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432ACC"/>
  <w15:docId w15:val="{FC256795-FB70-49CE-8959-5ECE2C624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pPr>
        <w:spacing w:line="120"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semiHidden="1" w:unhideWhenUsed="1"/>
    <w:lsdException w:name="List 2" w:locked="1" w:semiHidden="1" w:unhideWhenUsed="1"/>
    <w:lsdException w:name="List 3" w:semiHidden="1" w:unhideWhenUsed="1"/>
    <w:lsdException w:name="List 4" w:semiHidden="1" w:unhideWhenUsed="1"/>
    <w:lsdException w:name="List 5" w:semiHidden="1" w:unhideWhenUsed="1"/>
    <w:lsdException w:name="List Bullet 2" w:locked="1" w:semiHidden="1" w:unhideWhenUsed="1"/>
    <w:lsdException w:name="List Bullet 3" w:locked="1" w:semiHidden="1" w:unhideWhenUsed="1"/>
    <w:lsdException w:name="List Bullet 4" w:semiHidden="1" w:unhideWhenUsed="1"/>
    <w:lsdException w:name="List Bullet 5" w:locked="1" w:semiHidden="1" w:unhideWhenUsed="1"/>
    <w:lsdException w:name="List Number 2" w:semiHidden="1" w:unhideWhenUsed="1"/>
    <w:lsdException w:name="List Number 3" w:locked="1"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lsdException w:name="Block Text" w:locked="1"/>
    <w:lsdException w:name="Hyperlink" w:locked="1"/>
    <w:lsdException w:name="FollowedHyperlink" w:locked="1"/>
    <w:lsdException w:name="Strong" w:locked="1" w:qFormat="1"/>
    <w:lsdException w:name="Emphasis" w:locked="1" w:uiPriority="0" w:qFormat="1"/>
    <w:lsdException w:name="Document Map" w:locked="1"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locked="1"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C37587"/>
    <w:pPr>
      <w:spacing w:line="240" w:lineRule="auto"/>
    </w:pPr>
    <w:rPr>
      <w:rFonts w:ascii="Times New Roman" w:hAnsi="Times New Roman"/>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5"/>
    <w:next w:val="a5"/>
    <w:link w:val="12"/>
    <w:uiPriority w:val="99"/>
    <w:qFormat/>
    <w:rsid w:val="00BB08D7"/>
    <w:pPr>
      <w:keepNext/>
      <w:numPr>
        <w:numId w:val="5"/>
      </w:numPr>
      <w:jc w:val="right"/>
      <w:outlineLvl w:val="0"/>
    </w:pPr>
    <w:rPr>
      <w:rFonts w:eastAsia="Times New Roman"/>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5"/>
    <w:next w:val="a5"/>
    <w:link w:val="24"/>
    <w:uiPriority w:val="99"/>
    <w:qFormat/>
    <w:rsid w:val="00BB08D7"/>
    <w:pPr>
      <w:keepNext/>
      <w:numPr>
        <w:ilvl w:val="1"/>
        <w:numId w:val="5"/>
      </w:numPr>
      <w:spacing w:before="240" w:after="60"/>
      <w:outlineLvl w:val="1"/>
    </w:pPr>
    <w:rPr>
      <w:rFonts w:ascii="Arial" w:eastAsia="Times New Roman" w:hAnsi="Arial" w:cs="Arial"/>
      <w:b/>
      <w:bCs/>
      <w:i/>
      <w:iCs/>
      <w:sz w:val="28"/>
      <w:szCs w:val="28"/>
    </w:rPr>
  </w:style>
  <w:style w:type="paragraph" w:styleId="30">
    <w:name w:val="heading 3"/>
    <w:aliases w:val="H3"/>
    <w:basedOn w:val="a5"/>
    <w:next w:val="a5"/>
    <w:link w:val="33"/>
    <w:qFormat/>
    <w:rsid w:val="00BB08D7"/>
    <w:pPr>
      <w:keepNext/>
      <w:numPr>
        <w:ilvl w:val="2"/>
        <w:numId w:val="6"/>
      </w:numPr>
      <w:spacing w:before="240" w:after="60"/>
      <w:outlineLvl w:val="2"/>
    </w:pPr>
    <w:rPr>
      <w:rFonts w:ascii="Cambria" w:eastAsia="Times New Roman" w:hAnsi="Cambria" w:cs="Cambria"/>
      <w:b/>
      <w:bCs/>
      <w:sz w:val="26"/>
      <w:szCs w:val="26"/>
    </w:rPr>
  </w:style>
  <w:style w:type="paragraph" w:styleId="4">
    <w:name w:val="heading 4"/>
    <w:basedOn w:val="a5"/>
    <w:next w:val="a5"/>
    <w:link w:val="41"/>
    <w:uiPriority w:val="99"/>
    <w:qFormat/>
    <w:rsid w:val="00BB08D7"/>
    <w:pPr>
      <w:keepNext/>
      <w:numPr>
        <w:ilvl w:val="3"/>
        <w:numId w:val="6"/>
      </w:numPr>
      <w:spacing w:before="240" w:after="60"/>
      <w:outlineLvl w:val="3"/>
    </w:pPr>
    <w:rPr>
      <w:rFonts w:ascii="Calibri" w:hAnsi="Calibri"/>
      <w:b/>
      <w:bCs/>
      <w:sz w:val="28"/>
      <w:szCs w:val="28"/>
    </w:rPr>
  </w:style>
  <w:style w:type="paragraph" w:styleId="5">
    <w:name w:val="heading 5"/>
    <w:basedOn w:val="a5"/>
    <w:next w:val="a5"/>
    <w:link w:val="50"/>
    <w:uiPriority w:val="99"/>
    <w:qFormat/>
    <w:rsid w:val="00BB08D7"/>
    <w:pPr>
      <w:tabs>
        <w:tab w:val="num" w:pos="3181"/>
      </w:tabs>
      <w:spacing w:before="240" w:after="60"/>
      <w:ind w:left="3181" w:hanging="1008"/>
      <w:outlineLvl w:val="4"/>
    </w:pPr>
    <w:rPr>
      <w:rFonts w:ascii="Times New Roman CYR" w:hAnsi="Times New Roman CYR" w:cs="Times New Roman CYR"/>
      <w:b/>
      <w:bCs/>
      <w:i/>
      <w:iCs/>
      <w:sz w:val="26"/>
      <w:szCs w:val="26"/>
    </w:rPr>
  </w:style>
  <w:style w:type="paragraph" w:styleId="6">
    <w:name w:val="heading 6"/>
    <w:basedOn w:val="a5"/>
    <w:next w:val="a5"/>
    <w:link w:val="60"/>
    <w:uiPriority w:val="99"/>
    <w:qFormat/>
    <w:rsid w:val="00BB08D7"/>
    <w:pPr>
      <w:spacing w:before="240" w:after="60"/>
      <w:outlineLvl w:val="5"/>
    </w:pPr>
    <w:rPr>
      <w:rFonts w:eastAsia="Times New Roman"/>
      <w:b/>
      <w:bCs/>
      <w:sz w:val="22"/>
      <w:szCs w:val="22"/>
    </w:rPr>
  </w:style>
  <w:style w:type="paragraph" w:styleId="7">
    <w:name w:val="heading 7"/>
    <w:basedOn w:val="a5"/>
    <w:next w:val="a5"/>
    <w:link w:val="70"/>
    <w:uiPriority w:val="99"/>
    <w:qFormat/>
    <w:rsid w:val="00BB08D7"/>
    <w:pPr>
      <w:tabs>
        <w:tab w:val="num" w:pos="3469"/>
      </w:tabs>
      <w:spacing w:before="240" w:after="60"/>
      <w:ind w:left="3469" w:hanging="1296"/>
      <w:outlineLvl w:val="6"/>
    </w:pPr>
    <w:rPr>
      <w:rFonts w:eastAsia="Times New Roman"/>
    </w:rPr>
  </w:style>
  <w:style w:type="paragraph" w:styleId="8">
    <w:name w:val="heading 8"/>
    <w:basedOn w:val="a5"/>
    <w:next w:val="a5"/>
    <w:link w:val="80"/>
    <w:uiPriority w:val="99"/>
    <w:qFormat/>
    <w:rsid w:val="00BB08D7"/>
    <w:pPr>
      <w:tabs>
        <w:tab w:val="num" w:pos="3613"/>
      </w:tabs>
      <w:spacing w:before="240" w:after="60"/>
      <w:ind w:left="3613" w:hanging="1440"/>
      <w:outlineLvl w:val="7"/>
    </w:pPr>
    <w:rPr>
      <w:rFonts w:eastAsia="Times New Roman"/>
      <w:i/>
      <w:iCs/>
    </w:rPr>
  </w:style>
  <w:style w:type="paragraph" w:styleId="9">
    <w:name w:val="heading 9"/>
    <w:basedOn w:val="a5"/>
    <w:next w:val="a5"/>
    <w:link w:val="90"/>
    <w:uiPriority w:val="99"/>
    <w:qFormat/>
    <w:rsid w:val="00BB08D7"/>
    <w:pPr>
      <w:tabs>
        <w:tab w:val="num" w:pos="3757"/>
      </w:tabs>
      <w:spacing w:before="240" w:after="60"/>
      <w:ind w:left="3757" w:hanging="1584"/>
      <w:outlineLvl w:val="8"/>
    </w:pPr>
    <w:rPr>
      <w:rFonts w:ascii="Arial" w:eastAsia="Times New Roman"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
    <w:basedOn w:val="a6"/>
    <w:uiPriority w:val="99"/>
    <w:locked/>
    <w:rsid w:val="00BB08D7"/>
    <w:rPr>
      <w:sz w:val="24"/>
      <w:szCs w:val="24"/>
      <w:lang w:val="ru-RU" w:eastAsia="ru-RU"/>
    </w:rPr>
  </w:style>
  <w:style w:type="character" w:customStyle="1" w:styleId="24">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6"/>
    <w:link w:val="20"/>
    <w:uiPriority w:val="99"/>
    <w:locked/>
    <w:rsid w:val="00BB08D7"/>
    <w:rPr>
      <w:rFonts w:ascii="Arial" w:eastAsia="Times New Roman" w:hAnsi="Arial" w:cs="Arial"/>
      <w:b/>
      <w:bCs/>
      <w:i/>
      <w:iCs/>
      <w:sz w:val="28"/>
      <w:szCs w:val="28"/>
    </w:rPr>
  </w:style>
  <w:style w:type="character" w:customStyle="1" w:styleId="33">
    <w:name w:val="Заголовок 3 Знак"/>
    <w:aliases w:val="H3 Знак"/>
    <w:basedOn w:val="a6"/>
    <w:link w:val="30"/>
    <w:locked/>
    <w:rsid w:val="00BB08D7"/>
    <w:rPr>
      <w:rFonts w:ascii="Cambria" w:eastAsia="Times New Roman" w:hAnsi="Cambria" w:cs="Cambria"/>
      <w:b/>
      <w:bCs/>
      <w:sz w:val="26"/>
      <w:szCs w:val="26"/>
    </w:rPr>
  </w:style>
  <w:style w:type="character" w:customStyle="1" w:styleId="41">
    <w:name w:val="Заголовок 4 Знак"/>
    <w:basedOn w:val="a6"/>
    <w:link w:val="4"/>
    <w:uiPriority w:val="99"/>
    <w:locked/>
    <w:rsid w:val="00BB08D7"/>
    <w:rPr>
      <w:b/>
      <w:bCs/>
      <w:sz w:val="28"/>
      <w:szCs w:val="28"/>
    </w:rPr>
  </w:style>
  <w:style w:type="character" w:customStyle="1" w:styleId="50">
    <w:name w:val="Заголовок 5 Знак"/>
    <w:basedOn w:val="a6"/>
    <w:link w:val="5"/>
    <w:uiPriority w:val="99"/>
    <w:locked/>
    <w:rsid w:val="00BB08D7"/>
    <w:rPr>
      <w:rFonts w:ascii="Times New Roman CYR" w:eastAsia="Times New Roman" w:hAnsi="Times New Roman CYR" w:cs="Times New Roman CYR"/>
      <w:b/>
      <w:bCs/>
      <w:i/>
      <w:iCs/>
      <w:sz w:val="26"/>
      <w:szCs w:val="26"/>
      <w:lang w:eastAsia="ru-RU"/>
    </w:rPr>
  </w:style>
  <w:style w:type="character" w:customStyle="1" w:styleId="60">
    <w:name w:val="Заголовок 6 Знак"/>
    <w:basedOn w:val="a6"/>
    <w:link w:val="6"/>
    <w:uiPriority w:val="99"/>
    <w:locked/>
    <w:rsid w:val="00BB08D7"/>
    <w:rPr>
      <w:rFonts w:ascii="Times New Roman" w:hAnsi="Times New Roman" w:cs="Times New Roman"/>
      <w:b/>
      <w:bCs/>
      <w:lang w:eastAsia="ru-RU"/>
    </w:rPr>
  </w:style>
  <w:style w:type="character" w:customStyle="1" w:styleId="70">
    <w:name w:val="Заголовок 7 Знак"/>
    <w:basedOn w:val="a6"/>
    <w:link w:val="7"/>
    <w:uiPriority w:val="99"/>
    <w:locked/>
    <w:rsid w:val="00BB08D7"/>
    <w:rPr>
      <w:rFonts w:ascii="Times New Roman" w:hAnsi="Times New Roman" w:cs="Times New Roman"/>
      <w:sz w:val="24"/>
      <w:szCs w:val="24"/>
      <w:lang w:eastAsia="ru-RU"/>
    </w:rPr>
  </w:style>
  <w:style w:type="character" w:customStyle="1" w:styleId="80">
    <w:name w:val="Заголовок 8 Знак"/>
    <w:basedOn w:val="a6"/>
    <w:link w:val="8"/>
    <w:uiPriority w:val="99"/>
    <w:locked/>
    <w:rsid w:val="00BB08D7"/>
    <w:rPr>
      <w:rFonts w:ascii="Times New Roman" w:hAnsi="Times New Roman" w:cs="Times New Roman"/>
      <w:i/>
      <w:iCs/>
      <w:sz w:val="24"/>
      <w:szCs w:val="24"/>
      <w:lang w:eastAsia="ru-RU"/>
    </w:rPr>
  </w:style>
  <w:style w:type="character" w:customStyle="1" w:styleId="90">
    <w:name w:val="Заголовок 9 Знак"/>
    <w:basedOn w:val="a6"/>
    <w:link w:val="9"/>
    <w:uiPriority w:val="99"/>
    <w:locked/>
    <w:rsid w:val="00BB08D7"/>
    <w:rPr>
      <w:rFonts w:ascii="Arial" w:hAnsi="Arial" w:cs="Arial"/>
      <w:lang w:eastAsia="ru-RU"/>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basedOn w:val="a6"/>
    <w:link w:val="11"/>
    <w:uiPriority w:val="99"/>
    <w:locked/>
    <w:rsid w:val="00BB08D7"/>
    <w:rPr>
      <w:rFonts w:ascii="Times New Roman" w:eastAsia="Times New Roman" w:hAnsi="Times New Roman"/>
      <w:sz w:val="24"/>
      <w:szCs w:val="24"/>
    </w:rPr>
  </w:style>
  <w:style w:type="character" w:styleId="a9">
    <w:name w:val="Hyperlink"/>
    <w:basedOn w:val="a6"/>
    <w:uiPriority w:val="99"/>
    <w:rsid w:val="00BB08D7"/>
    <w:rPr>
      <w:color w:val="0000FF"/>
      <w:u w:val="single"/>
    </w:rPr>
  </w:style>
  <w:style w:type="character" w:styleId="aa">
    <w:name w:val="FollowedHyperlink"/>
    <w:basedOn w:val="a6"/>
    <w:uiPriority w:val="99"/>
    <w:semiHidden/>
    <w:rsid w:val="00BB08D7"/>
    <w:rPr>
      <w:color w:val="800080"/>
      <w:u w:val="single"/>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uiPriority w:val="99"/>
    <w:locked/>
    <w:rsid w:val="00BB08D7"/>
    <w:rPr>
      <w:rFonts w:ascii="Cambria" w:hAnsi="Cambria" w:cs="Cambria"/>
      <w:b/>
      <w:bCs/>
      <w:color w:val="auto"/>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uiPriority w:val="99"/>
    <w:locked/>
    <w:rsid w:val="00BB08D7"/>
    <w:rPr>
      <w:b/>
      <w:bCs/>
      <w:snapToGrid w:val="0"/>
      <w:sz w:val="28"/>
      <w:szCs w:val="28"/>
      <w:lang w:val="ru-RU" w:eastAsia="ru-RU"/>
    </w:rPr>
  </w:style>
  <w:style w:type="character" w:customStyle="1" w:styleId="310">
    <w:name w:val="Заголовок 3 Знак1"/>
    <w:aliases w:val="H3 Знак1"/>
    <w:uiPriority w:val="99"/>
    <w:locked/>
    <w:rsid w:val="00BB08D7"/>
    <w:rPr>
      <w:rFonts w:ascii="Cambria" w:hAnsi="Cambria" w:cs="Cambria"/>
      <w:b/>
      <w:bCs/>
      <w:color w:val="auto"/>
      <w:sz w:val="24"/>
      <w:szCs w:val="24"/>
    </w:rPr>
  </w:style>
  <w:style w:type="paragraph" w:styleId="HTML">
    <w:name w:val="HTML Preformatted"/>
    <w:basedOn w:val="a5"/>
    <w:link w:val="HTML0"/>
    <w:uiPriority w:val="99"/>
    <w:rsid w:val="00BB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6"/>
    <w:link w:val="HTML"/>
    <w:uiPriority w:val="99"/>
    <w:locked/>
    <w:rsid w:val="00BB08D7"/>
    <w:rPr>
      <w:rFonts w:ascii="Courier New" w:hAnsi="Courier New" w:cs="Courier New"/>
      <w:sz w:val="20"/>
      <w:szCs w:val="20"/>
      <w:lang w:eastAsia="ru-RU"/>
    </w:rPr>
  </w:style>
  <w:style w:type="paragraph" w:styleId="ab">
    <w:name w:val="Normal (Web)"/>
    <w:basedOn w:val="a5"/>
    <w:uiPriority w:val="99"/>
    <w:rsid w:val="00BB08D7"/>
    <w:pPr>
      <w:spacing w:before="100" w:beforeAutospacing="1" w:after="100" w:afterAutospacing="1"/>
    </w:pPr>
    <w:rPr>
      <w:rFonts w:eastAsia="Times New Roman"/>
    </w:rPr>
  </w:style>
  <w:style w:type="paragraph" w:styleId="13">
    <w:name w:val="toc 1"/>
    <w:basedOn w:val="a5"/>
    <w:next w:val="a5"/>
    <w:autoRedefine/>
    <w:uiPriority w:val="99"/>
    <w:semiHidden/>
    <w:rsid w:val="00BB08D7"/>
    <w:pPr>
      <w:tabs>
        <w:tab w:val="left" w:pos="426"/>
        <w:tab w:val="right" w:leader="dot" w:pos="9923"/>
      </w:tabs>
    </w:pPr>
    <w:rPr>
      <w:rFonts w:eastAsia="Times New Roman"/>
      <w:noProof/>
    </w:rPr>
  </w:style>
  <w:style w:type="paragraph" w:styleId="25">
    <w:name w:val="toc 2"/>
    <w:basedOn w:val="a5"/>
    <w:next w:val="a5"/>
    <w:autoRedefine/>
    <w:uiPriority w:val="99"/>
    <w:semiHidden/>
    <w:rsid w:val="00BB08D7"/>
    <w:pPr>
      <w:tabs>
        <w:tab w:val="left" w:pos="426"/>
        <w:tab w:val="right" w:leader="dot" w:pos="9923"/>
        <w:tab w:val="right" w:pos="10348"/>
      </w:tabs>
      <w:ind w:right="74"/>
    </w:pPr>
    <w:rPr>
      <w:rFonts w:eastAsia="Times New Roman"/>
      <w:b/>
      <w:bCs/>
      <w:noProof/>
    </w:rPr>
  </w:style>
  <w:style w:type="paragraph" w:styleId="34">
    <w:name w:val="toc 3"/>
    <w:basedOn w:val="a5"/>
    <w:next w:val="a5"/>
    <w:autoRedefine/>
    <w:uiPriority w:val="99"/>
    <w:semiHidden/>
    <w:rsid w:val="00BB08D7"/>
    <w:pPr>
      <w:jc w:val="both"/>
    </w:pPr>
    <w:rPr>
      <w:rFonts w:eastAsia="Times New Roman"/>
    </w:rPr>
  </w:style>
  <w:style w:type="paragraph" w:styleId="42">
    <w:name w:val="toc 4"/>
    <w:basedOn w:val="a5"/>
    <w:next w:val="a5"/>
    <w:autoRedefine/>
    <w:uiPriority w:val="99"/>
    <w:semiHidden/>
    <w:rsid w:val="00BB08D7"/>
    <w:pPr>
      <w:ind w:left="720"/>
    </w:pPr>
    <w:rPr>
      <w:rFonts w:eastAsia="Times New Roman"/>
    </w:rPr>
  </w:style>
  <w:style w:type="paragraph" w:styleId="51">
    <w:name w:val="toc 5"/>
    <w:basedOn w:val="a5"/>
    <w:next w:val="a5"/>
    <w:autoRedefine/>
    <w:uiPriority w:val="99"/>
    <w:semiHidden/>
    <w:rsid w:val="00BB08D7"/>
    <w:pPr>
      <w:ind w:left="960"/>
    </w:pPr>
    <w:rPr>
      <w:rFonts w:eastAsia="Times New Roman"/>
    </w:rPr>
  </w:style>
  <w:style w:type="paragraph" w:styleId="61">
    <w:name w:val="toc 6"/>
    <w:basedOn w:val="a5"/>
    <w:next w:val="a5"/>
    <w:autoRedefine/>
    <w:uiPriority w:val="99"/>
    <w:semiHidden/>
    <w:rsid w:val="00BB08D7"/>
    <w:pPr>
      <w:ind w:left="1200"/>
    </w:pPr>
    <w:rPr>
      <w:rFonts w:eastAsia="Times New Roman"/>
    </w:rPr>
  </w:style>
  <w:style w:type="paragraph" w:styleId="71">
    <w:name w:val="toc 7"/>
    <w:basedOn w:val="a5"/>
    <w:next w:val="a5"/>
    <w:autoRedefine/>
    <w:uiPriority w:val="99"/>
    <w:semiHidden/>
    <w:rsid w:val="00BB08D7"/>
    <w:pPr>
      <w:ind w:left="1440"/>
    </w:pPr>
    <w:rPr>
      <w:rFonts w:eastAsia="Times New Roman"/>
    </w:rPr>
  </w:style>
  <w:style w:type="paragraph" w:styleId="81">
    <w:name w:val="toc 8"/>
    <w:basedOn w:val="a5"/>
    <w:next w:val="a5"/>
    <w:autoRedefine/>
    <w:uiPriority w:val="99"/>
    <w:semiHidden/>
    <w:rsid w:val="00BB08D7"/>
    <w:pPr>
      <w:ind w:left="1680"/>
    </w:pPr>
    <w:rPr>
      <w:rFonts w:eastAsia="Times New Roman"/>
    </w:rPr>
  </w:style>
  <w:style w:type="paragraph" w:styleId="91">
    <w:name w:val="toc 9"/>
    <w:basedOn w:val="a5"/>
    <w:next w:val="a5"/>
    <w:autoRedefine/>
    <w:uiPriority w:val="99"/>
    <w:semiHidden/>
    <w:rsid w:val="00BB08D7"/>
    <w:pPr>
      <w:ind w:left="1920"/>
    </w:pPr>
    <w:rPr>
      <w:rFonts w:eastAsia="Times New Roman"/>
    </w:rPr>
  </w:style>
  <w:style w:type="paragraph" w:styleId="ac">
    <w:name w:val="footnote text"/>
    <w:basedOn w:val="a5"/>
    <w:link w:val="ad"/>
    <w:uiPriority w:val="99"/>
    <w:rsid w:val="00BB08D7"/>
    <w:pPr>
      <w:snapToGrid w:val="0"/>
      <w:spacing w:line="360" w:lineRule="auto"/>
      <w:ind w:firstLine="567"/>
      <w:jc w:val="both"/>
    </w:pPr>
    <w:rPr>
      <w:rFonts w:eastAsia="Times New Roman"/>
    </w:rPr>
  </w:style>
  <w:style w:type="character" w:customStyle="1" w:styleId="ad">
    <w:name w:val="Текст сноски Знак"/>
    <w:basedOn w:val="a6"/>
    <w:link w:val="ac"/>
    <w:uiPriority w:val="99"/>
    <w:locked/>
    <w:rsid w:val="00BB08D7"/>
    <w:rPr>
      <w:rFonts w:ascii="Times New Roman" w:hAnsi="Times New Roman" w:cs="Times New Roman"/>
      <w:sz w:val="20"/>
      <w:szCs w:val="20"/>
      <w:lang w:eastAsia="ru-RU"/>
    </w:rPr>
  </w:style>
  <w:style w:type="paragraph" w:styleId="ae">
    <w:name w:val="annotation text"/>
    <w:basedOn w:val="a5"/>
    <w:link w:val="af"/>
    <w:uiPriority w:val="99"/>
    <w:rsid w:val="00BB08D7"/>
    <w:rPr>
      <w:rFonts w:eastAsia="Times New Roman"/>
      <w:sz w:val="20"/>
      <w:szCs w:val="20"/>
    </w:rPr>
  </w:style>
  <w:style w:type="character" w:customStyle="1" w:styleId="CommentTextChar">
    <w:name w:val="Comment Text Char"/>
    <w:basedOn w:val="a6"/>
    <w:uiPriority w:val="99"/>
    <w:semiHidden/>
    <w:locked/>
    <w:rsid w:val="00BB08D7"/>
  </w:style>
  <w:style w:type="character" w:customStyle="1" w:styleId="af">
    <w:name w:val="Текст примечания Знак"/>
    <w:basedOn w:val="a6"/>
    <w:link w:val="ae"/>
    <w:uiPriority w:val="99"/>
    <w:locked/>
    <w:rsid w:val="00BB08D7"/>
    <w:rPr>
      <w:rFonts w:ascii="Times New Roman" w:hAnsi="Times New Roman" w:cs="Times New Roman"/>
      <w:sz w:val="20"/>
      <w:szCs w:val="20"/>
      <w:lang w:eastAsia="ru-RU"/>
    </w:rPr>
  </w:style>
  <w:style w:type="character" w:customStyle="1" w:styleId="af0">
    <w:name w:val="Верхний колонтитул Знак"/>
    <w:aliases w:val="Heder Знак,Titul Знак"/>
    <w:link w:val="af1"/>
    <w:uiPriority w:val="99"/>
    <w:locked/>
    <w:rsid w:val="00BB08D7"/>
    <w:rPr>
      <w:rFonts w:ascii="Courier New" w:hAnsi="Courier New" w:cs="Courier New"/>
      <w:lang w:eastAsia="ru-RU"/>
    </w:rPr>
  </w:style>
  <w:style w:type="paragraph" w:styleId="af1">
    <w:name w:val="header"/>
    <w:aliases w:val="Heder,Titul"/>
    <w:basedOn w:val="a5"/>
    <w:link w:val="af0"/>
    <w:uiPriority w:val="99"/>
    <w:rsid w:val="00BB08D7"/>
    <w:pPr>
      <w:tabs>
        <w:tab w:val="center" w:pos="4153"/>
        <w:tab w:val="right" w:pos="8306"/>
      </w:tabs>
    </w:pPr>
    <w:rPr>
      <w:rFonts w:ascii="Courier New" w:hAnsi="Courier New" w:cs="Courier New"/>
      <w:sz w:val="20"/>
      <w:szCs w:val="20"/>
    </w:rPr>
  </w:style>
  <w:style w:type="character" w:customStyle="1" w:styleId="HeaderChar1">
    <w:name w:val="Header Char1"/>
    <w:aliases w:val="Heder Char1,Titul Char1"/>
    <w:basedOn w:val="a6"/>
    <w:uiPriority w:val="99"/>
    <w:semiHidden/>
    <w:rsid w:val="001A46CB"/>
    <w:rPr>
      <w:rFonts w:cs="Calibri"/>
      <w:lang w:eastAsia="en-US"/>
    </w:rPr>
  </w:style>
  <w:style w:type="character" w:customStyle="1" w:styleId="14">
    <w:name w:val="Верхний колонтитул Знак1"/>
    <w:aliases w:val="Heder Знак1,Titul Знак1"/>
    <w:basedOn w:val="a6"/>
    <w:uiPriority w:val="99"/>
    <w:semiHidden/>
    <w:rsid w:val="00BB08D7"/>
  </w:style>
  <w:style w:type="paragraph" w:styleId="af2">
    <w:name w:val="footer"/>
    <w:basedOn w:val="a5"/>
    <w:link w:val="af3"/>
    <w:rsid w:val="00BB08D7"/>
    <w:pPr>
      <w:tabs>
        <w:tab w:val="center" w:pos="4153"/>
        <w:tab w:val="right" w:pos="8306"/>
      </w:tabs>
    </w:pPr>
    <w:rPr>
      <w:rFonts w:ascii="Courier New" w:eastAsia="Times New Roman" w:hAnsi="Courier New" w:cs="Courier New"/>
      <w:sz w:val="20"/>
      <w:szCs w:val="20"/>
    </w:rPr>
  </w:style>
  <w:style w:type="character" w:customStyle="1" w:styleId="FooterChar">
    <w:name w:val="Footer Char"/>
    <w:basedOn w:val="a6"/>
    <w:uiPriority w:val="99"/>
    <w:locked/>
    <w:rsid w:val="00BB08D7"/>
    <w:rPr>
      <w:rFonts w:ascii="Times New Roman" w:hAnsi="Times New Roman" w:cs="Times New Roman"/>
      <w:sz w:val="24"/>
      <w:szCs w:val="24"/>
      <w:lang w:eastAsia="ru-RU"/>
    </w:rPr>
  </w:style>
  <w:style w:type="character" w:customStyle="1" w:styleId="af3">
    <w:name w:val="Нижний колонтитул Знак"/>
    <w:basedOn w:val="a6"/>
    <w:link w:val="af2"/>
    <w:locked/>
    <w:rsid w:val="00BB08D7"/>
    <w:rPr>
      <w:rFonts w:ascii="Courier New" w:hAnsi="Courier New" w:cs="Courier New"/>
      <w:sz w:val="20"/>
      <w:szCs w:val="20"/>
      <w:lang w:eastAsia="ru-RU"/>
    </w:rPr>
  </w:style>
  <w:style w:type="paragraph" w:styleId="af4">
    <w:name w:val="caption"/>
    <w:basedOn w:val="a5"/>
    <w:next w:val="a5"/>
    <w:uiPriority w:val="99"/>
    <w:qFormat/>
    <w:rsid w:val="00BB08D7"/>
    <w:pPr>
      <w:pageBreakBefore/>
      <w:suppressAutoHyphens/>
      <w:snapToGrid w:val="0"/>
      <w:spacing w:before="120" w:after="120"/>
      <w:jc w:val="both"/>
    </w:pPr>
    <w:rPr>
      <w:rFonts w:eastAsia="Times New Roman"/>
      <w:i/>
      <w:iCs/>
    </w:rPr>
  </w:style>
  <w:style w:type="paragraph" w:styleId="af5">
    <w:name w:val="endnote text"/>
    <w:basedOn w:val="a5"/>
    <w:link w:val="af6"/>
    <w:uiPriority w:val="99"/>
    <w:semiHidden/>
    <w:rsid w:val="00BB08D7"/>
    <w:rPr>
      <w:rFonts w:eastAsia="Times New Roman"/>
      <w:sz w:val="20"/>
      <w:szCs w:val="20"/>
    </w:rPr>
  </w:style>
  <w:style w:type="character" w:customStyle="1" w:styleId="af6">
    <w:name w:val="Текст концевой сноски Знак"/>
    <w:basedOn w:val="a6"/>
    <w:link w:val="af5"/>
    <w:uiPriority w:val="99"/>
    <w:locked/>
    <w:rsid w:val="00BB08D7"/>
    <w:rPr>
      <w:rFonts w:ascii="Times New Roman" w:hAnsi="Times New Roman" w:cs="Times New Roman"/>
      <w:sz w:val="20"/>
      <w:szCs w:val="20"/>
      <w:lang w:eastAsia="ru-RU"/>
    </w:rPr>
  </w:style>
  <w:style w:type="paragraph" w:styleId="a">
    <w:name w:val="List Number"/>
    <w:basedOn w:val="a5"/>
    <w:uiPriority w:val="99"/>
    <w:rsid w:val="00BB08D7"/>
    <w:pPr>
      <w:numPr>
        <w:numId w:val="2"/>
      </w:numPr>
      <w:tabs>
        <w:tab w:val="clear" w:pos="926"/>
        <w:tab w:val="num" w:pos="360"/>
      </w:tabs>
      <w:ind w:left="360"/>
    </w:pPr>
    <w:rPr>
      <w:rFonts w:eastAsia="Times New Roman"/>
    </w:rPr>
  </w:style>
  <w:style w:type="paragraph" w:styleId="26">
    <w:name w:val="List 2"/>
    <w:basedOn w:val="a5"/>
    <w:uiPriority w:val="99"/>
    <w:semiHidden/>
    <w:rsid w:val="00BB08D7"/>
    <w:pPr>
      <w:ind w:left="566" w:hanging="283"/>
    </w:pPr>
    <w:rPr>
      <w:rFonts w:eastAsia="Times New Roman"/>
    </w:rPr>
  </w:style>
  <w:style w:type="paragraph" w:styleId="2">
    <w:name w:val="List Bullet 2"/>
    <w:basedOn w:val="a5"/>
    <w:uiPriority w:val="99"/>
    <w:semiHidden/>
    <w:rsid w:val="00BB08D7"/>
    <w:pPr>
      <w:numPr>
        <w:numId w:val="3"/>
      </w:numPr>
      <w:tabs>
        <w:tab w:val="clear" w:pos="926"/>
        <w:tab w:val="num" w:pos="643"/>
      </w:tabs>
      <w:ind w:left="643"/>
    </w:pPr>
    <w:rPr>
      <w:rFonts w:eastAsia="Times New Roman"/>
    </w:rPr>
  </w:style>
  <w:style w:type="paragraph" w:styleId="3">
    <w:name w:val="List Bullet 3"/>
    <w:basedOn w:val="a5"/>
    <w:uiPriority w:val="99"/>
    <w:semiHidden/>
    <w:rsid w:val="00BB08D7"/>
    <w:pPr>
      <w:numPr>
        <w:numId w:val="4"/>
      </w:numPr>
      <w:tabs>
        <w:tab w:val="clear" w:pos="1492"/>
        <w:tab w:val="num" w:pos="926"/>
      </w:tabs>
      <w:ind w:left="926"/>
    </w:pPr>
    <w:rPr>
      <w:rFonts w:eastAsia="Times New Roman"/>
    </w:rPr>
  </w:style>
  <w:style w:type="paragraph" w:styleId="35">
    <w:name w:val="List Number 3"/>
    <w:basedOn w:val="a5"/>
    <w:uiPriority w:val="99"/>
    <w:semiHidden/>
    <w:rsid w:val="00BB08D7"/>
    <w:pPr>
      <w:tabs>
        <w:tab w:val="num" w:pos="926"/>
      </w:tabs>
      <w:ind w:left="926" w:hanging="360"/>
    </w:pPr>
    <w:rPr>
      <w:rFonts w:eastAsia="Times New Roman"/>
    </w:rPr>
  </w:style>
  <w:style w:type="paragraph" w:styleId="af7">
    <w:name w:val="Body Text"/>
    <w:basedOn w:val="a5"/>
    <w:link w:val="af8"/>
    <w:uiPriority w:val="99"/>
    <w:semiHidden/>
    <w:rsid w:val="00BB08D7"/>
    <w:pPr>
      <w:spacing w:after="120"/>
    </w:pPr>
    <w:rPr>
      <w:rFonts w:eastAsia="Times New Roman"/>
    </w:rPr>
  </w:style>
  <w:style w:type="character" w:customStyle="1" w:styleId="af8">
    <w:name w:val="Основной текст Знак"/>
    <w:basedOn w:val="a6"/>
    <w:link w:val="af7"/>
    <w:uiPriority w:val="99"/>
    <w:semiHidden/>
    <w:locked/>
    <w:rsid w:val="00BB08D7"/>
    <w:rPr>
      <w:rFonts w:ascii="Times New Roman" w:hAnsi="Times New Roman" w:cs="Times New Roman"/>
      <w:sz w:val="24"/>
      <w:szCs w:val="24"/>
      <w:lang w:eastAsia="ru-RU"/>
    </w:rPr>
  </w:style>
  <w:style w:type="paragraph" w:styleId="af9">
    <w:name w:val="Body Text Indent"/>
    <w:basedOn w:val="a5"/>
    <w:link w:val="afa"/>
    <w:uiPriority w:val="99"/>
    <w:rsid w:val="00BB08D7"/>
    <w:pPr>
      <w:ind w:firstLine="720"/>
      <w:jc w:val="both"/>
    </w:pPr>
    <w:rPr>
      <w:rFonts w:eastAsia="Times New Roman"/>
      <w:color w:val="000000"/>
    </w:rPr>
  </w:style>
  <w:style w:type="character" w:customStyle="1" w:styleId="afa">
    <w:name w:val="Основной текст с отступом Знак"/>
    <w:basedOn w:val="a6"/>
    <w:link w:val="af9"/>
    <w:uiPriority w:val="99"/>
    <w:locked/>
    <w:rsid w:val="00BB08D7"/>
    <w:rPr>
      <w:rFonts w:ascii="Times New Roman" w:hAnsi="Times New Roman" w:cs="Times New Roman"/>
      <w:color w:val="000000"/>
      <w:sz w:val="24"/>
      <w:szCs w:val="24"/>
      <w:lang w:eastAsia="ru-RU"/>
    </w:rPr>
  </w:style>
  <w:style w:type="paragraph" w:styleId="afb">
    <w:name w:val="List Continue"/>
    <w:basedOn w:val="a5"/>
    <w:uiPriority w:val="99"/>
    <w:semiHidden/>
    <w:rsid w:val="00BB08D7"/>
    <w:pPr>
      <w:spacing w:after="120"/>
      <w:ind w:left="283"/>
    </w:pPr>
    <w:rPr>
      <w:rFonts w:eastAsia="Times New Roman"/>
    </w:rPr>
  </w:style>
  <w:style w:type="paragraph" w:styleId="27">
    <w:name w:val="Body Text 2"/>
    <w:basedOn w:val="a5"/>
    <w:link w:val="28"/>
    <w:uiPriority w:val="99"/>
    <w:rsid w:val="00BB08D7"/>
    <w:pPr>
      <w:spacing w:after="120" w:line="480" w:lineRule="auto"/>
    </w:pPr>
    <w:rPr>
      <w:rFonts w:eastAsia="Times New Roman"/>
    </w:rPr>
  </w:style>
  <w:style w:type="character" w:customStyle="1" w:styleId="28">
    <w:name w:val="Основной текст 2 Знак"/>
    <w:basedOn w:val="a6"/>
    <w:link w:val="27"/>
    <w:uiPriority w:val="99"/>
    <w:locked/>
    <w:rsid w:val="00BB08D7"/>
    <w:rPr>
      <w:rFonts w:ascii="Times New Roman" w:hAnsi="Times New Roman" w:cs="Times New Roman"/>
      <w:sz w:val="24"/>
      <w:szCs w:val="24"/>
      <w:lang w:eastAsia="ru-RU"/>
    </w:rPr>
  </w:style>
  <w:style w:type="paragraph" w:styleId="36">
    <w:name w:val="Body Text 3"/>
    <w:basedOn w:val="a5"/>
    <w:link w:val="37"/>
    <w:uiPriority w:val="99"/>
    <w:rsid w:val="00BB08D7"/>
    <w:pPr>
      <w:spacing w:after="120"/>
    </w:pPr>
    <w:rPr>
      <w:rFonts w:eastAsia="Times New Roman"/>
      <w:sz w:val="16"/>
      <w:szCs w:val="16"/>
    </w:rPr>
  </w:style>
  <w:style w:type="character" w:customStyle="1" w:styleId="37">
    <w:name w:val="Основной текст 3 Знак"/>
    <w:basedOn w:val="a6"/>
    <w:link w:val="36"/>
    <w:uiPriority w:val="99"/>
    <w:locked/>
    <w:rsid w:val="00BB08D7"/>
    <w:rPr>
      <w:rFonts w:ascii="Times New Roman" w:hAnsi="Times New Roman" w:cs="Times New Roman"/>
      <w:sz w:val="16"/>
      <w:szCs w:val="16"/>
      <w:lang w:eastAsia="ru-RU"/>
    </w:rPr>
  </w:style>
  <w:style w:type="paragraph" w:styleId="29">
    <w:name w:val="Body Text Indent 2"/>
    <w:basedOn w:val="a5"/>
    <w:link w:val="2a"/>
    <w:rsid w:val="00BB08D7"/>
    <w:pPr>
      <w:ind w:firstLine="720"/>
      <w:jc w:val="both"/>
    </w:pPr>
    <w:rPr>
      <w:rFonts w:eastAsia="Times New Roman"/>
    </w:rPr>
  </w:style>
  <w:style w:type="character" w:customStyle="1" w:styleId="2a">
    <w:name w:val="Основной текст с отступом 2 Знак"/>
    <w:basedOn w:val="a6"/>
    <w:link w:val="29"/>
    <w:uiPriority w:val="99"/>
    <w:locked/>
    <w:rsid w:val="00BB08D7"/>
    <w:rPr>
      <w:rFonts w:ascii="Times New Roman" w:hAnsi="Times New Roman" w:cs="Times New Roman"/>
      <w:sz w:val="24"/>
      <w:szCs w:val="24"/>
      <w:lang w:eastAsia="ru-RU"/>
    </w:rPr>
  </w:style>
  <w:style w:type="paragraph" w:styleId="38">
    <w:name w:val="Body Text Indent 3"/>
    <w:basedOn w:val="a5"/>
    <w:link w:val="39"/>
    <w:uiPriority w:val="99"/>
    <w:rsid w:val="00BB08D7"/>
    <w:pPr>
      <w:ind w:firstLine="720"/>
      <w:jc w:val="both"/>
    </w:pPr>
    <w:rPr>
      <w:rFonts w:eastAsia="Times New Roman"/>
      <w:color w:val="0000FF"/>
      <w:u w:val="single"/>
    </w:rPr>
  </w:style>
  <w:style w:type="character" w:customStyle="1" w:styleId="39">
    <w:name w:val="Основной текст с отступом 3 Знак"/>
    <w:basedOn w:val="a6"/>
    <w:link w:val="38"/>
    <w:uiPriority w:val="99"/>
    <w:locked/>
    <w:rsid w:val="00BB08D7"/>
    <w:rPr>
      <w:rFonts w:ascii="Times New Roman" w:hAnsi="Times New Roman" w:cs="Times New Roman"/>
      <w:color w:val="0000FF"/>
      <w:sz w:val="24"/>
      <w:szCs w:val="24"/>
      <w:u w:val="single"/>
      <w:lang w:eastAsia="ru-RU"/>
    </w:rPr>
  </w:style>
  <w:style w:type="paragraph" w:styleId="afc">
    <w:name w:val="Block Text"/>
    <w:basedOn w:val="a5"/>
    <w:uiPriority w:val="99"/>
    <w:semiHidden/>
    <w:rsid w:val="00BB08D7"/>
    <w:pPr>
      <w:ind w:left="-5220" w:right="-105"/>
      <w:jc w:val="both"/>
    </w:pPr>
    <w:rPr>
      <w:rFonts w:eastAsia="Times New Roman"/>
      <w:i/>
      <w:iCs/>
    </w:rPr>
  </w:style>
  <w:style w:type="paragraph" w:styleId="afd">
    <w:name w:val="Document Map"/>
    <w:basedOn w:val="a5"/>
    <w:link w:val="afe"/>
    <w:uiPriority w:val="99"/>
    <w:semiHidden/>
    <w:rsid w:val="00BB08D7"/>
    <w:pPr>
      <w:shd w:val="clear" w:color="auto" w:fill="000080"/>
    </w:pPr>
    <w:rPr>
      <w:rFonts w:ascii="Tahoma" w:eastAsia="Times New Roman" w:hAnsi="Tahoma" w:cs="Tahoma"/>
    </w:rPr>
  </w:style>
  <w:style w:type="character" w:customStyle="1" w:styleId="afe">
    <w:name w:val="Схема документа Знак"/>
    <w:basedOn w:val="a6"/>
    <w:link w:val="afd"/>
    <w:uiPriority w:val="99"/>
    <w:semiHidden/>
    <w:locked/>
    <w:rsid w:val="00BB08D7"/>
    <w:rPr>
      <w:rFonts w:ascii="Tahoma" w:hAnsi="Tahoma" w:cs="Tahoma"/>
      <w:sz w:val="20"/>
      <w:szCs w:val="20"/>
      <w:shd w:val="clear" w:color="auto" w:fill="000080"/>
      <w:lang w:eastAsia="ru-RU"/>
    </w:rPr>
  </w:style>
  <w:style w:type="paragraph" w:styleId="aff">
    <w:name w:val="Plain Text"/>
    <w:basedOn w:val="a5"/>
    <w:link w:val="aff0"/>
    <w:uiPriority w:val="99"/>
    <w:rsid w:val="00BB08D7"/>
    <w:pPr>
      <w:snapToGrid w:val="0"/>
    </w:pPr>
    <w:rPr>
      <w:rFonts w:ascii="Courier New" w:eastAsia="Times New Roman" w:hAnsi="Courier New" w:cs="Courier New"/>
      <w:sz w:val="20"/>
      <w:szCs w:val="20"/>
    </w:rPr>
  </w:style>
  <w:style w:type="character" w:customStyle="1" w:styleId="PlainTextChar">
    <w:name w:val="Plain Text Char"/>
    <w:basedOn w:val="a6"/>
    <w:uiPriority w:val="99"/>
    <w:locked/>
    <w:rsid w:val="00BB08D7"/>
    <w:rPr>
      <w:rFonts w:ascii="Courier New" w:hAnsi="Courier New" w:cs="Courier New"/>
      <w:snapToGrid w:val="0"/>
    </w:rPr>
  </w:style>
  <w:style w:type="character" w:customStyle="1" w:styleId="aff0">
    <w:name w:val="Текст Знак"/>
    <w:basedOn w:val="a6"/>
    <w:link w:val="aff"/>
    <w:uiPriority w:val="99"/>
    <w:locked/>
    <w:rsid w:val="00BB08D7"/>
    <w:rPr>
      <w:rFonts w:ascii="Courier New" w:hAnsi="Courier New" w:cs="Courier New"/>
      <w:sz w:val="20"/>
      <w:szCs w:val="20"/>
      <w:lang w:eastAsia="ru-RU"/>
    </w:rPr>
  </w:style>
  <w:style w:type="paragraph" w:styleId="aff1">
    <w:name w:val="annotation subject"/>
    <w:basedOn w:val="ae"/>
    <w:next w:val="ae"/>
    <w:link w:val="aff2"/>
    <w:uiPriority w:val="99"/>
    <w:semiHidden/>
    <w:rsid w:val="00BB08D7"/>
    <w:rPr>
      <w:b/>
      <w:bCs/>
    </w:rPr>
  </w:style>
  <w:style w:type="character" w:customStyle="1" w:styleId="aff2">
    <w:name w:val="Тема примечания Знак"/>
    <w:basedOn w:val="af"/>
    <w:link w:val="aff1"/>
    <w:uiPriority w:val="99"/>
    <w:semiHidden/>
    <w:locked/>
    <w:rsid w:val="00BB08D7"/>
    <w:rPr>
      <w:rFonts w:ascii="Times New Roman" w:hAnsi="Times New Roman" w:cs="Times New Roman"/>
      <w:b/>
      <w:bCs/>
      <w:sz w:val="20"/>
      <w:szCs w:val="20"/>
      <w:lang w:eastAsia="ru-RU"/>
    </w:rPr>
  </w:style>
  <w:style w:type="paragraph" w:styleId="aff3">
    <w:name w:val="Balloon Text"/>
    <w:basedOn w:val="a5"/>
    <w:link w:val="aff4"/>
    <w:uiPriority w:val="99"/>
    <w:rsid w:val="00BB08D7"/>
    <w:rPr>
      <w:rFonts w:ascii="Tahoma" w:eastAsia="Times New Roman" w:hAnsi="Tahoma" w:cs="Tahoma"/>
      <w:sz w:val="16"/>
      <w:szCs w:val="16"/>
    </w:rPr>
  </w:style>
  <w:style w:type="character" w:customStyle="1" w:styleId="aff4">
    <w:name w:val="Текст выноски Знак"/>
    <w:basedOn w:val="a6"/>
    <w:link w:val="aff3"/>
    <w:uiPriority w:val="99"/>
    <w:locked/>
    <w:rsid w:val="00BB08D7"/>
    <w:rPr>
      <w:rFonts w:ascii="Tahoma" w:hAnsi="Tahoma" w:cs="Tahoma"/>
      <w:sz w:val="16"/>
      <w:szCs w:val="16"/>
      <w:lang w:eastAsia="ru-RU"/>
    </w:rPr>
  </w:style>
  <w:style w:type="paragraph" w:customStyle="1" w:styleId="Revision1">
    <w:name w:val="Revision1"/>
    <w:uiPriority w:val="99"/>
    <w:semiHidden/>
    <w:rsid w:val="00BB08D7"/>
    <w:rPr>
      <w:rFonts w:ascii="Times New Roman" w:eastAsia="Times New Roman" w:hAnsi="Times New Roman"/>
      <w:sz w:val="24"/>
      <w:szCs w:val="24"/>
    </w:rPr>
  </w:style>
  <w:style w:type="paragraph" w:customStyle="1" w:styleId="ListParagraph1">
    <w:name w:val="List Paragraph1"/>
    <w:basedOn w:val="a5"/>
    <w:link w:val="ListParagraph"/>
    <w:uiPriority w:val="99"/>
    <w:rsid w:val="00BB08D7"/>
    <w:pPr>
      <w:spacing w:after="200" w:line="276" w:lineRule="auto"/>
      <w:ind w:left="720"/>
    </w:pPr>
    <w:rPr>
      <w:rFonts w:ascii="Calibri" w:eastAsia="Times New Roman" w:hAnsi="Calibri" w:cs="Calibri"/>
      <w:sz w:val="20"/>
      <w:szCs w:val="20"/>
    </w:rPr>
  </w:style>
  <w:style w:type="paragraph" w:customStyle="1" w:styleId="ConsNormal">
    <w:name w:val="ConsNormal"/>
    <w:uiPriority w:val="99"/>
    <w:rsid w:val="00BB08D7"/>
    <w:pPr>
      <w:autoSpaceDE w:val="0"/>
      <w:autoSpaceDN w:val="0"/>
      <w:adjustRightInd w:val="0"/>
      <w:ind w:right="19772" w:firstLine="720"/>
    </w:pPr>
    <w:rPr>
      <w:rFonts w:ascii="Arial" w:eastAsia="Times New Roman" w:hAnsi="Arial" w:cs="Arial"/>
      <w:sz w:val="20"/>
      <w:szCs w:val="20"/>
    </w:rPr>
  </w:style>
  <w:style w:type="paragraph" w:customStyle="1" w:styleId="ConsTitle">
    <w:name w:val="ConsTitle"/>
    <w:uiPriority w:val="99"/>
    <w:rsid w:val="00BB08D7"/>
    <w:pPr>
      <w:autoSpaceDE w:val="0"/>
      <w:autoSpaceDN w:val="0"/>
      <w:adjustRightInd w:val="0"/>
      <w:ind w:right="19772"/>
    </w:pPr>
    <w:rPr>
      <w:rFonts w:ascii="Arial" w:eastAsia="Times New Roman" w:hAnsi="Arial" w:cs="Arial"/>
      <w:b/>
      <w:bCs/>
      <w:sz w:val="14"/>
      <w:szCs w:val="14"/>
    </w:rPr>
  </w:style>
  <w:style w:type="paragraph" w:customStyle="1" w:styleId="15">
    <w:name w:val="Обычный1"/>
    <w:uiPriority w:val="99"/>
    <w:rsid w:val="00BB08D7"/>
    <w:rPr>
      <w:rFonts w:ascii="Times New Roman" w:eastAsia="Times New Roman" w:hAnsi="Times New Roman"/>
      <w:sz w:val="24"/>
      <w:szCs w:val="24"/>
    </w:rPr>
  </w:style>
  <w:style w:type="paragraph" w:customStyle="1" w:styleId="aff5">
    <w:name w:val="Знак"/>
    <w:basedOn w:val="a5"/>
    <w:rsid w:val="00BB08D7"/>
    <w:pPr>
      <w:tabs>
        <w:tab w:val="num" w:pos="360"/>
      </w:tabs>
      <w:spacing w:after="160" w:line="240" w:lineRule="exact"/>
    </w:pPr>
    <w:rPr>
      <w:rFonts w:ascii="Verdana" w:eastAsia="Times New Roman" w:hAnsi="Verdana" w:cs="Verdana"/>
      <w:sz w:val="20"/>
      <w:szCs w:val="20"/>
      <w:lang w:val="en-US" w:eastAsia="en-US"/>
    </w:rPr>
  </w:style>
  <w:style w:type="paragraph" w:customStyle="1" w:styleId="aff6">
    <w:name w:val="Знак Знак Знак Знак"/>
    <w:basedOn w:val="a5"/>
    <w:uiPriority w:val="99"/>
    <w:rsid w:val="00BB08D7"/>
    <w:pPr>
      <w:spacing w:after="160" w:line="240" w:lineRule="exact"/>
    </w:pPr>
    <w:rPr>
      <w:rFonts w:ascii="Verdana" w:eastAsia="Times New Roman" w:hAnsi="Verdana" w:cs="Verdana"/>
      <w:sz w:val="20"/>
      <w:szCs w:val="20"/>
      <w:lang w:val="en-US" w:eastAsia="en-US"/>
    </w:rPr>
  </w:style>
  <w:style w:type="paragraph" w:customStyle="1" w:styleId="111">
    <w:name w:val="заголовок 11"/>
    <w:basedOn w:val="a5"/>
    <w:next w:val="a5"/>
    <w:uiPriority w:val="99"/>
    <w:rsid w:val="00BB08D7"/>
    <w:pPr>
      <w:keepNext/>
      <w:snapToGrid w:val="0"/>
      <w:jc w:val="center"/>
    </w:pPr>
    <w:rPr>
      <w:rFonts w:eastAsia="Times New Roman"/>
    </w:rPr>
  </w:style>
  <w:style w:type="paragraph" w:customStyle="1" w:styleId="16">
    <w:name w:val="заголовок 1"/>
    <w:basedOn w:val="a5"/>
    <w:next w:val="a5"/>
    <w:uiPriority w:val="99"/>
    <w:rsid w:val="00BB08D7"/>
    <w:pPr>
      <w:keepNext/>
      <w:widowControl w:val="0"/>
      <w:snapToGrid w:val="0"/>
      <w:jc w:val="center"/>
    </w:pPr>
    <w:rPr>
      <w:rFonts w:eastAsia="Times New Roman"/>
      <w:b/>
      <w:bCs/>
      <w:sz w:val="22"/>
      <w:szCs w:val="22"/>
    </w:rPr>
  </w:style>
  <w:style w:type="paragraph" w:customStyle="1" w:styleId="2b">
    <w:name w:val="çàãîëîâîê 2"/>
    <w:basedOn w:val="a5"/>
    <w:next w:val="a5"/>
    <w:uiPriority w:val="99"/>
    <w:rsid w:val="00BB08D7"/>
    <w:pPr>
      <w:keepNext/>
      <w:jc w:val="both"/>
    </w:pPr>
    <w:rPr>
      <w:rFonts w:eastAsia="Times New Roman"/>
      <w:lang w:val="en-GB"/>
    </w:rPr>
  </w:style>
  <w:style w:type="paragraph" w:customStyle="1" w:styleId="aff7">
    <w:name w:val="Таблица шапка"/>
    <w:basedOn w:val="a5"/>
    <w:uiPriority w:val="99"/>
    <w:rsid w:val="00BB08D7"/>
    <w:pPr>
      <w:keepNext/>
      <w:snapToGrid w:val="0"/>
      <w:spacing w:before="40" w:after="40"/>
      <w:ind w:left="57" w:right="57"/>
    </w:pPr>
    <w:rPr>
      <w:rFonts w:eastAsia="Times New Roman"/>
      <w:sz w:val="22"/>
      <w:szCs w:val="22"/>
    </w:rPr>
  </w:style>
  <w:style w:type="paragraph" w:customStyle="1" w:styleId="aff8">
    <w:name w:val="Таблица текст"/>
    <w:basedOn w:val="a5"/>
    <w:uiPriority w:val="99"/>
    <w:rsid w:val="00BB08D7"/>
    <w:pPr>
      <w:snapToGrid w:val="0"/>
      <w:spacing w:before="40" w:after="40"/>
      <w:ind w:left="57" w:right="57"/>
    </w:pPr>
    <w:rPr>
      <w:rFonts w:eastAsia="Times New Roman"/>
    </w:rPr>
  </w:style>
  <w:style w:type="paragraph" w:customStyle="1" w:styleId="a3">
    <w:name w:val="Пункт"/>
    <w:basedOn w:val="a5"/>
    <w:uiPriority w:val="99"/>
    <w:rsid w:val="00BB08D7"/>
    <w:pPr>
      <w:numPr>
        <w:ilvl w:val="2"/>
        <w:numId w:val="5"/>
      </w:numPr>
      <w:snapToGrid w:val="0"/>
      <w:spacing w:line="360" w:lineRule="auto"/>
      <w:jc w:val="both"/>
    </w:pPr>
    <w:rPr>
      <w:rFonts w:eastAsia="Times New Roman"/>
      <w:sz w:val="28"/>
      <w:szCs w:val="28"/>
    </w:rPr>
  </w:style>
  <w:style w:type="paragraph" w:customStyle="1" w:styleId="21">
    <w:name w:val="Уровень2"/>
    <w:basedOn w:val="a5"/>
    <w:uiPriority w:val="99"/>
    <w:rsid w:val="00BB08D7"/>
    <w:pPr>
      <w:numPr>
        <w:numId w:val="7"/>
      </w:numPr>
      <w:tabs>
        <w:tab w:val="left" w:pos="993"/>
      </w:tabs>
      <w:spacing w:before="120" w:after="120"/>
      <w:jc w:val="both"/>
      <w:outlineLvl w:val="0"/>
    </w:pPr>
    <w:rPr>
      <w:rFonts w:ascii="Arial" w:eastAsia="Times New Roman" w:hAnsi="Arial" w:cs="Arial"/>
      <w:color w:val="000000"/>
    </w:rPr>
  </w:style>
  <w:style w:type="paragraph" w:customStyle="1" w:styleId="31">
    <w:name w:val="Уровень3"/>
    <w:basedOn w:val="21"/>
    <w:uiPriority w:val="99"/>
    <w:rsid w:val="00BB08D7"/>
    <w:pPr>
      <w:numPr>
        <w:ilvl w:val="2"/>
      </w:numPr>
      <w:tabs>
        <w:tab w:val="num" w:pos="1134"/>
      </w:tabs>
    </w:pPr>
  </w:style>
  <w:style w:type="paragraph" w:customStyle="1" w:styleId="aff9">
    <w:name w:val="Заголовок статьи"/>
    <w:basedOn w:val="a5"/>
    <w:next w:val="a5"/>
    <w:uiPriority w:val="99"/>
    <w:rsid w:val="00BB08D7"/>
    <w:pPr>
      <w:autoSpaceDE w:val="0"/>
      <w:autoSpaceDN w:val="0"/>
      <w:adjustRightInd w:val="0"/>
      <w:ind w:left="1612" w:hanging="892"/>
      <w:jc w:val="both"/>
    </w:pPr>
    <w:rPr>
      <w:rFonts w:ascii="Arial" w:eastAsia="Times New Roman" w:hAnsi="Arial" w:cs="Arial"/>
      <w:sz w:val="20"/>
      <w:szCs w:val="20"/>
    </w:rPr>
  </w:style>
  <w:style w:type="paragraph" w:customStyle="1" w:styleId="211">
    <w:name w:val="Основной текст с отступом 21"/>
    <w:basedOn w:val="a5"/>
    <w:uiPriority w:val="99"/>
    <w:rsid w:val="00BB08D7"/>
    <w:pPr>
      <w:widowControl w:val="0"/>
      <w:overflowPunct w:val="0"/>
      <w:autoSpaceDE w:val="0"/>
      <w:autoSpaceDN w:val="0"/>
      <w:adjustRightInd w:val="0"/>
      <w:spacing w:after="360" w:line="240" w:lineRule="exact"/>
      <w:ind w:firstLine="851"/>
      <w:jc w:val="both"/>
    </w:pPr>
    <w:rPr>
      <w:rFonts w:eastAsia="Times New Roman"/>
    </w:rPr>
  </w:style>
  <w:style w:type="paragraph" w:customStyle="1" w:styleId="a4">
    <w:name w:val="А_обычный"/>
    <w:basedOn w:val="a5"/>
    <w:uiPriority w:val="99"/>
    <w:rsid w:val="00BB08D7"/>
    <w:pPr>
      <w:numPr>
        <w:numId w:val="8"/>
      </w:numPr>
      <w:jc w:val="both"/>
    </w:pPr>
    <w:rPr>
      <w:rFonts w:eastAsia="Times New Roman"/>
    </w:rPr>
  </w:style>
  <w:style w:type="paragraph" w:customStyle="1" w:styleId="3a">
    <w:name w:val="Стиль3"/>
    <w:basedOn w:val="29"/>
    <w:uiPriority w:val="99"/>
    <w:rsid w:val="00BB08D7"/>
    <w:pPr>
      <w:widowControl w:val="0"/>
      <w:tabs>
        <w:tab w:val="num" w:pos="1307"/>
      </w:tabs>
      <w:adjustRightInd w:val="0"/>
      <w:ind w:left="1080" w:firstLine="0"/>
    </w:pPr>
  </w:style>
  <w:style w:type="paragraph" w:customStyle="1" w:styleId="1-3">
    <w:name w:val="Текст1-3"/>
    <w:basedOn w:val="a5"/>
    <w:uiPriority w:val="99"/>
    <w:rsid w:val="00BB08D7"/>
    <w:pPr>
      <w:spacing w:after="60" w:line="288" w:lineRule="auto"/>
      <w:jc w:val="both"/>
    </w:pPr>
    <w:rPr>
      <w:rFonts w:eastAsia="Times New Roman"/>
    </w:rPr>
  </w:style>
  <w:style w:type="paragraph" w:customStyle="1" w:styleId="aHeader">
    <w:name w:val="a_Header"/>
    <w:basedOn w:val="a5"/>
    <w:uiPriority w:val="99"/>
    <w:rsid w:val="00BB08D7"/>
    <w:pPr>
      <w:tabs>
        <w:tab w:val="left" w:pos="1985"/>
      </w:tabs>
      <w:spacing w:after="60"/>
      <w:jc w:val="center"/>
    </w:pPr>
    <w:rPr>
      <w:rFonts w:ascii="Courier New" w:eastAsia="Times New Roman" w:hAnsi="Courier New" w:cs="Courier New"/>
    </w:rPr>
  </w:style>
  <w:style w:type="paragraph" w:customStyle="1" w:styleId="affa">
    <w:name w:val="Подраздел"/>
    <w:basedOn w:val="a5"/>
    <w:uiPriority w:val="99"/>
    <w:rsid w:val="00BB08D7"/>
    <w:pPr>
      <w:spacing w:before="240"/>
      <w:ind w:left="1701" w:hanging="283"/>
      <w:jc w:val="both"/>
    </w:pPr>
    <w:rPr>
      <w:rFonts w:ascii="PragmaticaTT" w:eastAsia="Times New Roman" w:hAnsi="PragmaticaTT" w:cs="PragmaticaTT"/>
    </w:rPr>
  </w:style>
  <w:style w:type="paragraph" w:customStyle="1" w:styleId="affb">
    <w:name w:val="регламент список"/>
    <w:basedOn w:val="30"/>
    <w:autoRedefine/>
    <w:uiPriority w:val="99"/>
    <w:rsid w:val="00BB08D7"/>
    <w:pPr>
      <w:keepLines/>
      <w:spacing w:before="120" w:after="120" w:line="180" w:lineRule="atLeast"/>
      <w:outlineLvl w:val="9"/>
    </w:pPr>
    <w:rPr>
      <w:rFonts w:ascii="Times New Roman" w:hAnsi="Times New Roman" w:cs="Times New Roman"/>
      <w:spacing w:val="-5"/>
      <w:kern w:val="28"/>
      <w:sz w:val="24"/>
      <w:szCs w:val="24"/>
      <w:lang w:eastAsia="en-US"/>
    </w:rPr>
  </w:style>
  <w:style w:type="paragraph" w:customStyle="1" w:styleId="Times12">
    <w:name w:val="Times 12"/>
    <w:basedOn w:val="a5"/>
    <w:uiPriority w:val="99"/>
    <w:rsid w:val="00BB08D7"/>
    <w:pPr>
      <w:overflowPunct w:val="0"/>
      <w:autoSpaceDE w:val="0"/>
      <w:autoSpaceDN w:val="0"/>
      <w:adjustRightInd w:val="0"/>
      <w:ind w:firstLine="567"/>
      <w:jc w:val="both"/>
    </w:pPr>
    <w:rPr>
      <w:rFonts w:eastAsia="Times New Roman"/>
    </w:rPr>
  </w:style>
  <w:style w:type="paragraph" w:customStyle="1" w:styleId="23">
    <w:name w:val="Пункт_2"/>
    <w:basedOn w:val="a5"/>
    <w:uiPriority w:val="99"/>
    <w:rsid w:val="00BB08D7"/>
    <w:pPr>
      <w:numPr>
        <w:ilvl w:val="1"/>
        <w:numId w:val="9"/>
      </w:numPr>
      <w:tabs>
        <w:tab w:val="clear" w:pos="1440"/>
        <w:tab w:val="num" w:pos="643"/>
        <w:tab w:val="num" w:pos="1701"/>
      </w:tabs>
      <w:ind w:left="643"/>
      <w:jc w:val="both"/>
    </w:pPr>
    <w:rPr>
      <w:rFonts w:eastAsia="Times New Roman"/>
      <w:sz w:val="28"/>
      <w:szCs w:val="28"/>
    </w:rPr>
  </w:style>
  <w:style w:type="paragraph" w:customStyle="1" w:styleId="32">
    <w:name w:val="Пункт_3"/>
    <w:basedOn w:val="a5"/>
    <w:uiPriority w:val="99"/>
    <w:rsid w:val="00BB08D7"/>
    <w:pPr>
      <w:numPr>
        <w:ilvl w:val="2"/>
        <w:numId w:val="9"/>
      </w:numPr>
      <w:ind w:left="2302"/>
      <w:jc w:val="both"/>
    </w:pPr>
    <w:rPr>
      <w:rFonts w:eastAsia="Times New Roman"/>
      <w:sz w:val="28"/>
      <w:szCs w:val="28"/>
    </w:rPr>
  </w:style>
  <w:style w:type="paragraph" w:customStyle="1" w:styleId="ConsNonformat">
    <w:name w:val="ConsNonformat"/>
    <w:rsid w:val="00BB08D7"/>
    <w:pPr>
      <w:widowControl w:val="0"/>
    </w:pPr>
    <w:rPr>
      <w:rFonts w:ascii="Courier New" w:eastAsia="Times New Roman" w:hAnsi="Courier New" w:cs="Courier New"/>
      <w:sz w:val="20"/>
      <w:szCs w:val="20"/>
    </w:rPr>
  </w:style>
  <w:style w:type="paragraph" w:customStyle="1" w:styleId="02statia2">
    <w:name w:val="02statia2"/>
    <w:basedOn w:val="a5"/>
    <w:uiPriority w:val="99"/>
    <w:rsid w:val="00BB08D7"/>
    <w:pPr>
      <w:spacing w:before="120" w:line="320" w:lineRule="atLeast"/>
      <w:ind w:left="2020" w:hanging="880"/>
      <w:jc w:val="both"/>
    </w:pPr>
    <w:rPr>
      <w:rFonts w:ascii="GaramondNarrowC" w:eastAsia="Times New Roman" w:hAnsi="GaramondNarrowC" w:cs="GaramondNarrowC"/>
      <w:color w:val="000000"/>
      <w:sz w:val="21"/>
      <w:szCs w:val="21"/>
    </w:rPr>
  </w:style>
  <w:style w:type="paragraph" w:customStyle="1" w:styleId="affc">
    <w:name w:val="Подпункт"/>
    <w:basedOn w:val="a3"/>
    <w:uiPriority w:val="99"/>
    <w:rsid w:val="00BB08D7"/>
    <w:pPr>
      <w:numPr>
        <w:ilvl w:val="0"/>
        <w:numId w:val="0"/>
      </w:numPr>
      <w:tabs>
        <w:tab w:val="num" w:pos="1134"/>
      </w:tabs>
      <w:ind w:left="1134" w:hanging="1134"/>
    </w:pPr>
    <w:rPr>
      <w:sz w:val="22"/>
      <w:szCs w:val="22"/>
    </w:rPr>
  </w:style>
  <w:style w:type="paragraph" w:customStyle="1" w:styleId="a2">
    <w:name w:val="Подподпункт"/>
    <w:basedOn w:val="affc"/>
    <w:uiPriority w:val="99"/>
    <w:rsid w:val="00BB08D7"/>
    <w:pPr>
      <w:numPr>
        <w:numId w:val="10"/>
      </w:numPr>
      <w:tabs>
        <w:tab w:val="num" w:pos="926"/>
      </w:tabs>
      <w:ind w:left="0"/>
    </w:pPr>
  </w:style>
  <w:style w:type="paragraph" w:customStyle="1" w:styleId="affd">
    <w:name w:val="маркированный"/>
    <w:basedOn w:val="a5"/>
    <w:uiPriority w:val="99"/>
    <w:semiHidden/>
    <w:rsid w:val="00BB08D7"/>
    <w:pPr>
      <w:tabs>
        <w:tab w:val="num" w:pos="1701"/>
      </w:tabs>
      <w:snapToGrid w:val="0"/>
      <w:spacing w:line="360" w:lineRule="auto"/>
      <w:ind w:left="1701" w:hanging="567"/>
      <w:jc w:val="both"/>
    </w:pPr>
    <w:rPr>
      <w:rFonts w:eastAsia="Times New Roman"/>
      <w:sz w:val="22"/>
      <w:szCs w:val="22"/>
    </w:rPr>
  </w:style>
  <w:style w:type="character" w:customStyle="1" w:styleId="17">
    <w:name w:val="Ариал Знак1"/>
    <w:link w:val="affe"/>
    <w:uiPriority w:val="99"/>
    <w:locked/>
    <w:rsid w:val="00BB08D7"/>
    <w:rPr>
      <w:rFonts w:ascii="Arial" w:hAnsi="Arial" w:cs="Arial"/>
      <w:sz w:val="24"/>
      <w:szCs w:val="24"/>
      <w:lang w:eastAsia="ru-RU"/>
    </w:rPr>
  </w:style>
  <w:style w:type="paragraph" w:customStyle="1" w:styleId="affe">
    <w:name w:val="Ариал"/>
    <w:basedOn w:val="a5"/>
    <w:link w:val="17"/>
    <w:uiPriority w:val="99"/>
    <w:rsid w:val="00BB08D7"/>
    <w:pPr>
      <w:spacing w:before="120" w:after="120" w:line="360" w:lineRule="auto"/>
      <w:ind w:firstLine="851"/>
      <w:jc w:val="both"/>
    </w:pPr>
    <w:rPr>
      <w:rFonts w:ascii="Arial" w:hAnsi="Arial" w:cs="Arial"/>
    </w:rPr>
  </w:style>
  <w:style w:type="paragraph" w:customStyle="1" w:styleId="ConsPlusNonformat">
    <w:name w:val="ConsPlusNonformat"/>
    <w:uiPriority w:val="99"/>
    <w:rsid w:val="00BB08D7"/>
    <w:pPr>
      <w:autoSpaceDE w:val="0"/>
      <w:autoSpaceDN w:val="0"/>
      <w:adjustRightInd w:val="0"/>
    </w:pPr>
    <w:rPr>
      <w:rFonts w:ascii="Courier New" w:eastAsia="Times New Roman" w:hAnsi="Courier New" w:cs="Courier New"/>
      <w:sz w:val="20"/>
      <w:szCs w:val="20"/>
    </w:rPr>
  </w:style>
  <w:style w:type="paragraph" w:customStyle="1" w:styleId="afff">
    <w:name w:val="Пункт б/н"/>
    <w:basedOn w:val="a5"/>
    <w:uiPriority w:val="99"/>
    <w:rsid w:val="00BB08D7"/>
    <w:pPr>
      <w:tabs>
        <w:tab w:val="left" w:pos="1134"/>
      </w:tabs>
      <w:snapToGrid w:val="0"/>
      <w:spacing w:line="360" w:lineRule="auto"/>
      <w:ind w:firstLine="567"/>
      <w:jc w:val="both"/>
    </w:pPr>
    <w:rPr>
      <w:rFonts w:eastAsia="Times New Roman"/>
      <w:sz w:val="22"/>
      <w:szCs w:val="22"/>
    </w:rPr>
  </w:style>
  <w:style w:type="character" w:customStyle="1" w:styleId="18">
    <w:name w:val="Обычный1 Знак"/>
    <w:link w:val="112"/>
    <w:uiPriority w:val="99"/>
    <w:locked/>
    <w:rsid w:val="00BB08D7"/>
    <w:rPr>
      <w:sz w:val="24"/>
      <w:szCs w:val="24"/>
      <w:lang w:val="ru-RU" w:eastAsia="ru-RU"/>
    </w:rPr>
  </w:style>
  <w:style w:type="paragraph" w:customStyle="1" w:styleId="112">
    <w:name w:val="Обычный11"/>
    <w:link w:val="18"/>
    <w:uiPriority w:val="99"/>
    <w:rsid w:val="00BB08D7"/>
    <w:pPr>
      <w:widowControl w:val="0"/>
      <w:autoSpaceDE w:val="0"/>
      <w:autoSpaceDN w:val="0"/>
      <w:spacing w:before="120" w:after="120"/>
      <w:ind w:firstLine="567"/>
      <w:jc w:val="both"/>
    </w:pPr>
    <w:rPr>
      <w:rFonts w:cs="Calibri"/>
    </w:rPr>
  </w:style>
  <w:style w:type="character" w:customStyle="1" w:styleId="afff0">
    <w:name w:val="Ариал Таблица Знак"/>
    <w:link w:val="afff1"/>
    <w:uiPriority w:val="99"/>
    <w:locked/>
    <w:rsid w:val="00BB08D7"/>
    <w:rPr>
      <w:rFonts w:ascii="Arial" w:hAnsi="Arial" w:cs="Arial"/>
      <w:sz w:val="24"/>
      <w:szCs w:val="24"/>
      <w:lang w:eastAsia="ru-RU"/>
    </w:rPr>
  </w:style>
  <w:style w:type="paragraph" w:customStyle="1" w:styleId="afff1">
    <w:name w:val="Ариал Таблица"/>
    <w:basedOn w:val="affe"/>
    <w:link w:val="afff0"/>
    <w:uiPriority w:val="99"/>
    <w:rsid w:val="00BB08D7"/>
    <w:pPr>
      <w:widowControl w:val="0"/>
      <w:adjustRightInd w:val="0"/>
      <w:spacing w:before="0" w:after="0" w:line="240" w:lineRule="auto"/>
      <w:ind w:firstLine="0"/>
    </w:pPr>
  </w:style>
  <w:style w:type="paragraph" w:customStyle="1" w:styleId="afff2">
    <w:name w:val="АриалТабл"/>
    <w:basedOn w:val="affe"/>
    <w:uiPriority w:val="99"/>
    <w:rsid w:val="00BB08D7"/>
    <w:pPr>
      <w:widowControl w:val="0"/>
      <w:adjustRightInd w:val="0"/>
      <w:spacing w:before="0" w:after="0" w:line="240" w:lineRule="auto"/>
      <w:ind w:firstLine="0"/>
    </w:pPr>
  </w:style>
  <w:style w:type="paragraph" w:customStyle="1" w:styleId="afff3">
    <w:name w:val="Стиль начало"/>
    <w:basedOn w:val="a5"/>
    <w:uiPriority w:val="99"/>
    <w:rsid w:val="00BB08D7"/>
    <w:pPr>
      <w:spacing w:line="264" w:lineRule="auto"/>
    </w:pPr>
    <w:rPr>
      <w:rFonts w:eastAsia="Times New Roman"/>
      <w:sz w:val="28"/>
      <w:szCs w:val="28"/>
    </w:rPr>
  </w:style>
  <w:style w:type="paragraph" w:customStyle="1" w:styleId="Noeeu14">
    <w:name w:val="Noeeu14"/>
    <w:basedOn w:val="a5"/>
    <w:uiPriority w:val="99"/>
    <w:rsid w:val="00BB08D7"/>
    <w:pPr>
      <w:overflowPunct w:val="0"/>
      <w:autoSpaceDE w:val="0"/>
      <w:autoSpaceDN w:val="0"/>
      <w:adjustRightInd w:val="0"/>
      <w:spacing w:line="264" w:lineRule="auto"/>
      <w:ind w:firstLine="720"/>
      <w:jc w:val="both"/>
    </w:pPr>
    <w:rPr>
      <w:rFonts w:eastAsia="Times New Roman"/>
      <w:sz w:val="28"/>
      <w:szCs w:val="28"/>
    </w:rPr>
  </w:style>
  <w:style w:type="paragraph" w:customStyle="1" w:styleId="Style20">
    <w:name w:val="Style20"/>
    <w:basedOn w:val="a5"/>
    <w:uiPriority w:val="99"/>
    <w:rsid w:val="00BB08D7"/>
    <w:pPr>
      <w:widowControl w:val="0"/>
      <w:autoSpaceDE w:val="0"/>
      <w:autoSpaceDN w:val="0"/>
      <w:adjustRightInd w:val="0"/>
    </w:pPr>
    <w:rPr>
      <w:rFonts w:ascii="Arial" w:eastAsia="Times New Roman" w:hAnsi="Arial" w:cs="Arial"/>
    </w:rPr>
  </w:style>
  <w:style w:type="paragraph" w:customStyle="1" w:styleId="u">
    <w:name w:val="u"/>
    <w:basedOn w:val="a5"/>
    <w:uiPriority w:val="99"/>
    <w:rsid w:val="00BB08D7"/>
    <w:pPr>
      <w:spacing w:before="100" w:beforeAutospacing="1" w:after="100" w:afterAutospacing="1"/>
    </w:pPr>
    <w:rPr>
      <w:rFonts w:eastAsia="Times New Roman"/>
    </w:rPr>
  </w:style>
  <w:style w:type="paragraph" w:customStyle="1" w:styleId="afff4">
    <w:name w:val="АриалСписок"/>
    <w:basedOn w:val="a5"/>
    <w:uiPriority w:val="99"/>
    <w:rsid w:val="00BB08D7"/>
    <w:pPr>
      <w:widowControl w:val="0"/>
      <w:tabs>
        <w:tab w:val="num" w:pos="1571"/>
      </w:tabs>
      <w:adjustRightInd w:val="0"/>
      <w:ind w:left="1571" w:hanging="360"/>
      <w:jc w:val="both"/>
    </w:pPr>
    <w:rPr>
      <w:rFonts w:ascii="Arial" w:eastAsia="Times New Roman" w:hAnsi="Arial" w:cs="Arial"/>
    </w:rPr>
  </w:style>
  <w:style w:type="paragraph" w:customStyle="1" w:styleId="afff5">
    <w:name w:val="Текст таблицы"/>
    <w:basedOn w:val="a5"/>
    <w:uiPriority w:val="99"/>
    <w:semiHidden/>
    <w:rsid w:val="00BB08D7"/>
    <w:pPr>
      <w:spacing w:before="40" w:after="40"/>
      <w:ind w:left="57" w:right="57"/>
    </w:pPr>
    <w:rPr>
      <w:rFonts w:eastAsia="Times New Roman"/>
    </w:rPr>
  </w:style>
  <w:style w:type="paragraph" w:customStyle="1" w:styleId="a0">
    <w:name w:val="Пункт Знак"/>
    <w:basedOn w:val="a5"/>
    <w:uiPriority w:val="99"/>
    <w:rsid w:val="00BB08D7"/>
    <w:pPr>
      <w:numPr>
        <w:ilvl w:val="1"/>
        <w:numId w:val="11"/>
      </w:numPr>
      <w:tabs>
        <w:tab w:val="left" w:pos="851"/>
        <w:tab w:val="left" w:pos="1134"/>
      </w:tabs>
      <w:snapToGrid w:val="0"/>
      <w:spacing w:line="360" w:lineRule="auto"/>
      <w:jc w:val="both"/>
    </w:pPr>
    <w:rPr>
      <w:rFonts w:eastAsia="Times New Roman"/>
      <w:sz w:val="28"/>
      <w:szCs w:val="28"/>
    </w:rPr>
  </w:style>
  <w:style w:type="paragraph" w:customStyle="1" w:styleId="afff6">
    <w:name w:val="Подподподпункт"/>
    <w:basedOn w:val="a5"/>
    <w:uiPriority w:val="99"/>
    <w:rsid w:val="00BB08D7"/>
    <w:pPr>
      <w:tabs>
        <w:tab w:val="left" w:pos="1134"/>
        <w:tab w:val="num" w:pos="1576"/>
        <w:tab w:val="left" w:pos="1701"/>
      </w:tabs>
      <w:snapToGrid w:val="0"/>
      <w:spacing w:line="360" w:lineRule="auto"/>
      <w:ind w:left="1576" w:hanging="1008"/>
      <w:jc w:val="both"/>
    </w:pPr>
    <w:rPr>
      <w:rFonts w:eastAsia="Times New Roman"/>
      <w:sz w:val="28"/>
      <w:szCs w:val="28"/>
    </w:rPr>
  </w:style>
  <w:style w:type="paragraph" w:customStyle="1" w:styleId="1">
    <w:name w:val="Пункт1"/>
    <w:basedOn w:val="a5"/>
    <w:uiPriority w:val="99"/>
    <w:rsid w:val="00BB08D7"/>
    <w:pPr>
      <w:numPr>
        <w:numId w:val="11"/>
      </w:numPr>
      <w:snapToGrid w:val="0"/>
      <w:spacing w:before="240" w:line="360" w:lineRule="auto"/>
      <w:jc w:val="center"/>
    </w:pPr>
    <w:rPr>
      <w:rFonts w:ascii="Arial" w:eastAsia="Times New Roman" w:hAnsi="Arial" w:cs="Arial"/>
      <w:b/>
      <w:bCs/>
      <w:sz w:val="28"/>
      <w:szCs w:val="28"/>
    </w:rPr>
  </w:style>
  <w:style w:type="character" w:customStyle="1" w:styleId="43">
    <w:name w:val="Пункт_4 Знак"/>
    <w:link w:val="44"/>
    <w:uiPriority w:val="99"/>
    <w:locked/>
    <w:rsid w:val="00BB08D7"/>
    <w:rPr>
      <w:sz w:val="28"/>
      <w:szCs w:val="28"/>
    </w:rPr>
  </w:style>
  <w:style w:type="paragraph" w:customStyle="1" w:styleId="44">
    <w:name w:val="Пункт_4"/>
    <w:basedOn w:val="a5"/>
    <w:link w:val="43"/>
    <w:uiPriority w:val="99"/>
    <w:rsid w:val="00BB08D7"/>
    <w:pPr>
      <w:tabs>
        <w:tab w:val="num" w:pos="2880"/>
      </w:tabs>
      <w:ind w:left="2880" w:hanging="360"/>
      <w:jc w:val="both"/>
    </w:pPr>
    <w:rPr>
      <w:rFonts w:ascii="Calibri" w:hAnsi="Calibri" w:cs="Calibri"/>
      <w:sz w:val="28"/>
      <w:szCs w:val="28"/>
    </w:rPr>
  </w:style>
  <w:style w:type="paragraph" w:customStyle="1" w:styleId="rvps1">
    <w:name w:val="rvps1"/>
    <w:basedOn w:val="a5"/>
    <w:uiPriority w:val="99"/>
    <w:rsid w:val="00BB08D7"/>
    <w:pPr>
      <w:jc w:val="center"/>
    </w:pPr>
    <w:rPr>
      <w:rFonts w:eastAsia="Times New Roman"/>
    </w:rPr>
  </w:style>
  <w:style w:type="paragraph" w:customStyle="1" w:styleId="rvps44">
    <w:name w:val="rvps44"/>
    <w:basedOn w:val="a5"/>
    <w:uiPriority w:val="99"/>
    <w:rsid w:val="00BB08D7"/>
    <w:pPr>
      <w:spacing w:before="120"/>
      <w:ind w:right="150"/>
      <w:jc w:val="both"/>
    </w:pPr>
    <w:rPr>
      <w:rFonts w:eastAsia="Times New Roman"/>
    </w:rPr>
  </w:style>
  <w:style w:type="paragraph" w:customStyle="1" w:styleId="rvps46">
    <w:name w:val="rvps46"/>
    <w:basedOn w:val="a5"/>
    <w:uiPriority w:val="99"/>
    <w:rsid w:val="00BB08D7"/>
    <w:pPr>
      <w:spacing w:before="120" w:after="120"/>
    </w:pPr>
    <w:rPr>
      <w:rFonts w:eastAsia="Times New Roman"/>
    </w:rPr>
  </w:style>
  <w:style w:type="paragraph" w:customStyle="1" w:styleId="rvps9">
    <w:name w:val="rvps9"/>
    <w:basedOn w:val="a5"/>
    <w:uiPriority w:val="99"/>
    <w:rsid w:val="00BB08D7"/>
    <w:pPr>
      <w:jc w:val="both"/>
    </w:pPr>
    <w:rPr>
      <w:rFonts w:eastAsia="Times New Roman"/>
    </w:rPr>
  </w:style>
  <w:style w:type="paragraph" w:customStyle="1" w:styleId="rvps45">
    <w:name w:val="rvps45"/>
    <w:basedOn w:val="a5"/>
    <w:uiPriority w:val="99"/>
    <w:rsid w:val="00BB08D7"/>
    <w:pPr>
      <w:spacing w:before="120"/>
      <w:ind w:right="150"/>
    </w:pPr>
    <w:rPr>
      <w:rFonts w:eastAsia="Times New Roman"/>
    </w:rPr>
  </w:style>
  <w:style w:type="paragraph" w:customStyle="1" w:styleId="rvps51">
    <w:name w:val="rvps51"/>
    <w:basedOn w:val="a5"/>
    <w:uiPriority w:val="99"/>
    <w:rsid w:val="00BB08D7"/>
    <w:pPr>
      <w:spacing w:before="120"/>
      <w:ind w:right="150"/>
      <w:jc w:val="both"/>
    </w:pPr>
    <w:rPr>
      <w:rFonts w:eastAsia="Times New Roman"/>
    </w:rPr>
  </w:style>
  <w:style w:type="paragraph" w:customStyle="1" w:styleId="rvps48">
    <w:name w:val="rvps48"/>
    <w:basedOn w:val="a5"/>
    <w:uiPriority w:val="99"/>
    <w:rsid w:val="00BB08D7"/>
    <w:pPr>
      <w:spacing w:after="120"/>
      <w:ind w:right="150"/>
    </w:pPr>
    <w:rPr>
      <w:rFonts w:eastAsia="Times New Roman"/>
    </w:rPr>
  </w:style>
  <w:style w:type="paragraph" w:customStyle="1" w:styleId="rvps59">
    <w:name w:val="rvps59"/>
    <w:basedOn w:val="a5"/>
    <w:uiPriority w:val="99"/>
    <w:rsid w:val="00BB08D7"/>
    <w:pPr>
      <w:spacing w:before="60"/>
      <w:ind w:left="75" w:right="75" w:firstLine="285"/>
      <w:jc w:val="both"/>
    </w:pPr>
    <w:rPr>
      <w:rFonts w:eastAsia="Times New Roman"/>
    </w:rPr>
  </w:style>
  <w:style w:type="paragraph" w:customStyle="1" w:styleId="rvps52">
    <w:name w:val="rvps52"/>
    <w:basedOn w:val="a5"/>
    <w:uiPriority w:val="99"/>
    <w:rsid w:val="00BB08D7"/>
    <w:pPr>
      <w:ind w:left="210" w:right="150"/>
      <w:jc w:val="both"/>
    </w:pPr>
    <w:rPr>
      <w:rFonts w:eastAsia="Times New Roman"/>
    </w:rPr>
  </w:style>
  <w:style w:type="paragraph" w:customStyle="1" w:styleId="rvps67">
    <w:name w:val="rvps67"/>
    <w:basedOn w:val="a5"/>
    <w:uiPriority w:val="99"/>
    <w:rsid w:val="00BB08D7"/>
    <w:pPr>
      <w:spacing w:before="120"/>
      <w:ind w:left="75" w:right="150"/>
      <w:jc w:val="both"/>
    </w:pPr>
    <w:rPr>
      <w:rFonts w:eastAsia="Times New Roman"/>
    </w:rPr>
  </w:style>
  <w:style w:type="paragraph" w:customStyle="1" w:styleId="rvps50">
    <w:name w:val="rvps50"/>
    <w:basedOn w:val="a5"/>
    <w:uiPriority w:val="99"/>
    <w:rsid w:val="00BB08D7"/>
    <w:pPr>
      <w:spacing w:before="120"/>
      <w:ind w:right="150"/>
      <w:jc w:val="both"/>
    </w:pPr>
    <w:rPr>
      <w:rFonts w:eastAsia="Times New Roman"/>
    </w:rPr>
  </w:style>
  <w:style w:type="paragraph" w:customStyle="1" w:styleId="rvps70">
    <w:name w:val="rvps70"/>
    <w:basedOn w:val="a5"/>
    <w:uiPriority w:val="99"/>
    <w:rsid w:val="00BB08D7"/>
    <w:pPr>
      <w:ind w:left="780" w:right="150"/>
      <w:jc w:val="both"/>
    </w:pPr>
    <w:rPr>
      <w:rFonts w:eastAsia="Times New Roman"/>
    </w:rPr>
  </w:style>
  <w:style w:type="paragraph" w:customStyle="1" w:styleId="rvps78">
    <w:name w:val="rvps78"/>
    <w:basedOn w:val="a5"/>
    <w:uiPriority w:val="99"/>
    <w:rsid w:val="00BB08D7"/>
    <w:pPr>
      <w:ind w:right="150"/>
      <w:jc w:val="both"/>
    </w:pPr>
    <w:rPr>
      <w:rFonts w:eastAsia="Times New Roman"/>
    </w:rPr>
  </w:style>
  <w:style w:type="paragraph" w:customStyle="1" w:styleId="rvps82">
    <w:name w:val="rvps82"/>
    <w:basedOn w:val="a5"/>
    <w:uiPriority w:val="99"/>
    <w:rsid w:val="00BB08D7"/>
    <w:pPr>
      <w:spacing w:before="120" w:after="120"/>
      <w:ind w:left="45" w:right="150"/>
    </w:pPr>
    <w:rPr>
      <w:rFonts w:eastAsia="Times New Roman"/>
    </w:rPr>
  </w:style>
  <w:style w:type="paragraph" w:customStyle="1" w:styleId="rvps83">
    <w:name w:val="rvps83"/>
    <w:basedOn w:val="a5"/>
    <w:uiPriority w:val="99"/>
    <w:rsid w:val="00BB08D7"/>
    <w:pPr>
      <w:spacing w:before="120"/>
      <w:ind w:left="45" w:right="150"/>
    </w:pPr>
    <w:rPr>
      <w:rFonts w:eastAsia="Times New Roman"/>
    </w:rPr>
  </w:style>
  <w:style w:type="paragraph" w:customStyle="1" w:styleId="rvps84">
    <w:name w:val="rvps84"/>
    <w:basedOn w:val="a5"/>
    <w:uiPriority w:val="99"/>
    <w:rsid w:val="00BB08D7"/>
    <w:pPr>
      <w:spacing w:before="120" w:after="120"/>
      <w:ind w:right="150"/>
      <w:jc w:val="both"/>
    </w:pPr>
    <w:rPr>
      <w:rFonts w:eastAsia="Times New Roman"/>
    </w:rPr>
  </w:style>
  <w:style w:type="character" w:styleId="afff7">
    <w:name w:val="annotation reference"/>
    <w:basedOn w:val="a6"/>
    <w:rsid w:val="00BB08D7"/>
    <w:rPr>
      <w:sz w:val="16"/>
      <w:szCs w:val="16"/>
    </w:rPr>
  </w:style>
  <w:style w:type="character" w:customStyle="1" w:styleId="labelheaderlevel21">
    <w:name w:val="label_header_level_21"/>
    <w:uiPriority w:val="99"/>
    <w:rsid w:val="00BB08D7"/>
    <w:rPr>
      <w:b/>
      <w:bCs/>
      <w:color w:val="0000FF"/>
      <w:sz w:val="20"/>
      <w:szCs w:val="20"/>
    </w:rPr>
  </w:style>
  <w:style w:type="character" w:customStyle="1" w:styleId="FontStyle15">
    <w:name w:val="Font Style15"/>
    <w:uiPriority w:val="99"/>
    <w:rsid w:val="00BB08D7"/>
    <w:rPr>
      <w:rFonts w:ascii="Times New Roman" w:hAnsi="Times New Roman" w:cs="Times New Roman"/>
      <w:sz w:val="26"/>
      <w:szCs w:val="26"/>
    </w:rPr>
  </w:style>
  <w:style w:type="character" w:customStyle="1" w:styleId="afff8">
    <w:name w:val="комментарий"/>
    <w:uiPriority w:val="99"/>
    <w:rsid w:val="00BB08D7"/>
    <w:rPr>
      <w:b/>
      <w:bCs/>
      <w:i/>
      <w:iCs/>
      <w:shd w:val="clear" w:color="auto" w:fill="auto"/>
    </w:rPr>
  </w:style>
  <w:style w:type="character" w:customStyle="1" w:styleId="19">
    <w:name w:val="Основной шрифт1"/>
    <w:uiPriority w:val="99"/>
    <w:semiHidden/>
    <w:rsid w:val="00BB08D7"/>
  </w:style>
  <w:style w:type="character" w:customStyle="1" w:styleId="afff9">
    <w:name w:val="Подпункт Знак"/>
    <w:uiPriority w:val="99"/>
    <w:rsid w:val="00BB08D7"/>
    <w:rPr>
      <w:sz w:val="28"/>
      <w:szCs w:val="28"/>
      <w:lang w:val="ru-RU" w:eastAsia="ru-RU"/>
    </w:rPr>
  </w:style>
  <w:style w:type="character" w:customStyle="1" w:styleId="FontStyle11">
    <w:name w:val="Font Style11"/>
    <w:uiPriority w:val="99"/>
    <w:rsid w:val="00BB08D7"/>
    <w:rPr>
      <w:rFonts w:ascii="Times New Roman" w:hAnsi="Times New Roman" w:cs="Times New Roman"/>
      <w:sz w:val="26"/>
      <w:szCs w:val="26"/>
    </w:rPr>
  </w:style>
  <w:style w:type="character" w:customStyle="1" w:styleId="Sp1">
    <w:name w:val="Sp1 Знак Знак"/>
    <w:uiPriority w:val="99"/>
    <w:rsid w:val="00BB08D7"/>
    <w:rPr>
      <w:b/>
      <w:bCs/>
      <w:kern w:val="24"/>
      <w:sz w:val="24"/>
      <w:szCs w:val="24"/>
      <w:lang w:val="ru-RU" w:eastAsia="ru-RU"/>
    </w:rPr>
  </w:style>
  <w:style w:type="character" w:customStyle="1" w:styleId="FontStyle33">
    <w:name w:val="Font Style33"/>
    <w:uiPriority w:val="99"/>
    <w:rsid w:val="00BB08D7"/>
    <w:rPr>
      <w:rFonts w:ascii="Times New Roman" w:hAnsi="Times New Roman" w:cs="Times New Roman"/>
      <w:sz w:val="26"/>
      <w:szCs w:val="26"/>
    </w:rPr>
  </w:style>
  <w:style w:type="character" w:customStyle="1" w:styleId="FontStyle57">
    <w:name w:val="Font Style57"/>
    <w:uiPriority w:val="99"/>
    <w:rsid w:val="00BB08D7"/>
    <w:rPr>
      <w:rFonts w:ascii="Times New Roman" w:hAnsi="Times New Roman" w:cs="Times New Roman"/>
      <w:b/>
      <w:bCs/>
      <w:sz w:val="20"/>
      <w:szCs w:val="20"/>
    </w:rPr>
  </w:style>
  <w:style w:type="character" w:customStyle="1" w:styleId="urtxtstd1">
    <w:name w:val="urtxtstd1"/>
    <w:uiPriority w:val="99"/>
    <w:rsid w:val="00BB08D7"/>
    <w:rPr>
      <w:rFonts w:ascii="Arial" w:hAnsi="Arial" w:cs="Arial"/>
      <w:sz w:val="17"/>
      <w:szCs w:val="17"/>
    </w:rPr>
  </w:style>
  <w:style w:type="character" w:customStyle="1" w:styleId="rvts9">
    <w:name w:val="rvts9"/>
    <w:uiPriority w:val="99"/>
    <w:rsid w:val="00BB08D7"/>
    <w:rPr>
      <w:rFonts w:ascii="Times New Roman" w:hAnsi="Times New Roman" w:cs="Times New Roman"/>
      <w:b/>
      <w:bCs/>
      <w:sz w:val="28"/>
      <w:szCs w:val="28"/>
    </w:rPr>
  </w:style>
  <w:style w:type="character" w:customStyle="1" w:styleId="rvts6">
    <w:name w:val="rvts6"/>
    <w:uiPriority w:val="99"/>
    <w:rsid w:val="00BB08D7"/>
    <w:rPr>
      <w:rFonts w:ascii="Times New Roman" w:hAnsi="Times New Roman" w:cs="Times New Roman"/>
      <w:sz w:val="24"/>
      <w:szCs w:val="24"/>
    </w:rPr>
  </w:style>
  <w:style w:type="character" w:customStyle="1" w:styleId="rvts30">
    <w:name w:val="rvts30"/>
    <w:uiPriority w:val="99"/>
    <w:rsid w:val="00BB08D7"/>
    <w:rPr>
      <w:rFonts w:ascii="Times New Roman" w:hAnsi="Times New Roman" w:cs="Times New Roman"/>
      <w:sz w:val="22"/>
      <w:szCs w:val="22"/>
    </w:rPr>
  </w:style>
  <w:style w:type="character" w:customStyle="1" w:styleId="rvts36">
    <w:name w:val="rvts36"/>
    <w:uiPriority w:val="99"/>
    <w:rsid w:val="00BB08D7"/>
    <w:rPr>
      <w:rFonts w:ascii="Times New Roman" w:hAnsi="Times New Roman" w:cs="Times New Roman"/>
      <w:color w:val="000000"/>
      <w:sz w:val="22"/>
      <w:szCs w:val="22"/>
    </w:rPr>
  </w:style>
  <w:style w:type="character" w:customStyle="1" w:styleId="rvts25">
    <w:name w:val="rvts25"/>
    <w:uiPriority w:val="99"/>
    <w:rsid w:val="00BB08D7"/>
    <w:rPr>
      <w:rFonts w:ascii="Times New Roman" w:hAnsi="Times New Roman" w:cs="Times New Roman"/>
      <w:b/>
      <w:bCs/>
      <w:i/>
      <w:iCs/>
      <w:shd w:val="clear" w:color="auto" w:fill="auto"/>
    </w:rPr>
  </w:style>
  <w:style w:type="character" w:customStyle="1" w:styleId="rvts46">
    <w:name w:val="rvts46"/>
    <w:uiPriority w:val="99"/>
    <w:rsid w:val="00BB08D7"/>
    <w:rPr>
      <w:rFonts w:ascii="Times New Roman" w:hAnsi="Times New Roman" w:cs="Times New Roman"/>
      <w:i/>
      <w:iCs/>
      <w:shd w:val="clear" w:color="auto" w:fill="auto"/>
    </w:rPr>
  </w:style>
  <w:style w:type="character" w:customStyle="1" w:styleId="urtxtstd">
    <w:name w:val="urtxtstd"/>
    <w:uiPriority w:val="99"/>
    <w:rsid w:val="00BB08D7"/>
  </w:style>
  <w:style w:type="table" w:styleId="afffa">
    <w:name w:val="Table Grid"/>
    <w:basedOn w:val="a7"/>
    <w:uiPriority w:val="59"/>
    <w:rsid w:val="00BB08D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2">
    <w:name w:val="List Bullet 5"/>
    <w:basedOn w:val="a5"/>
    <w:uiPriority w:val="99"/>
    <w:rsid w:val="00BB08D7"/>
    <w:pPr>
      <w:tabs>
        <w:tab w:val="num" w:pos="1492"/>
      </w:tabs>
      <w:ind w:left="1492" w:hanging="360"/>
    </w:pPr>
    <w:rPr>
      <w:rFonts w:eastAsia="Times New Roman"/>
    </w:rPr>
  </w:style>
  <w:style w:type="paragraph" w:customStyle="1" w:styleId="NVGBullet">
    <w:name w:val="NVG Bullet"/>
    <w:basedOn w:val="a5"/>
    <w:uiPriority w:val="99"/>
    <w:rsid w:val="00BB08D7"/>
    <w:pPr>
      <w:numPr>
        <w:numId w:val="15"/>
      </w:numPr>
      <w:suppressAutoHyphens/>
      <w:spacing w:before="120"/>
    </w:pPr>
    <w:rPr>
      <w:rFonts w:ascii="Arial" w:eastAsia="Times New Roman" w:hAnsi="Arial" w:cs="Arial"/>
      <w:lang w:val="en-US" w:eastAsia="ar-SA"/>
    </w:rPr>
  </w:style>
  <w:style w:type="paragraph" w:customStyle="1" w:styleId="afffb">
    <w:name w:val="Текст_бо"/>
    <w:basedOn w:val="aff"/>
    <w:autoRedefine/>
    <w:uiPriority w:val="99"/>
    <w:rsid w:val="00BB08D7"/>
    <w:pPr>
      <w:snapToGrid/>
      <w:jc w:val="center"/>
    </w:pPr>
    <w:rPr>
      <w:rFonts w:ascii="Times New Roman" w:hAnsi="Times New Roman" w:cs="Times New Roman"/>
      <w:b/>
      <w:bCs/>
      <w:sz w:val="26"/>
      <w:szCs w:val="26"/>
    </w:rPr>
  </w:style>
  <w:style w:type="paragraph" w:customStyle="1" w:styleId="afffc">
    <w:name w:val="текст смк"/>
    <w:basedOn w:val="a5"/>
    <w:link w:val="afffd"/>
    <w:uiPriority w:val="99"/>
    <w:rsid w:val="00BB08D7"/>
    <w:pPr>
      <w:ind w:firstLine="567"/>
      <w:jc w:val="both"/>
    </w:pPr>
    <w:rPr>
      <w:rFonts w:eastAsia="Times New Roman"/>
      <w:sz w:val="26"/>
      <w:szCs w:val="26"/>
    </w:rPr>
  </w:style>
  <w:style w:type="character" w:customStyle="1" w:styleId="afffd">
    <w:name w:val="текст смк Знак"/>
    <w:link w:val="afffc"/>
    <w:uiPriority w:val="99"/>
    <w:locked/>
    <w:rsid w:val="00BB08D7"/>
    <w:rPr>
      <w:rFonts w:ascii="Times New Roman" w:hAnsi="Times New Roman" w:cs="Times New Roman"/>
      <w:sz w:val="20"/>
      <w:szCs w:val="20"/>
    </w:rPr>
  </w:style>
  <w:style w:type="character" w:styleId="afffe">
    <w:name w:val="Strong"/>
    <w:basedOn w:val="a6"/>
    <w:uiPriority w:val="99"/>
    <w:qFormat/>
    <w:rsid w:val="00BB08D7"/>
    <w:rPr>
      <w:b/>
      <w:bCs/>
    </w:rPr>
  </w:style>
  <w:style w:type="character" w:styleId="affff">
    <w:name w:val="footnote reference"/>
    <w:basedOn w:val="a6"/>
    <w:uiPriority w:val="99"/>
    <w:rsid w:val="00BB08D7"/>
    <w:rPr>
      <w:vertAlign w:val="superscript"/>
    </w:rPr>
  </w:style>
  <w:style w:type="character" w:customStyle="1" w:styleId="ListParagraph">
    <w:name w:val="List Paragraph Знак"/>
    <w:link w:val="ListParagraph1"/>
    <w:uiPriority w:val="99"/>
    <w:locked/>
    <w:rsid w:val="00BB08D7"/>
    <w:rPr>
      <w:rFonts w:ascii="Calibri" w:hAnsi="Calibri" w:cs="Calibri"/>
    </w:rPr>
  </w:style>
  <w:style w:type="paragraph" w:customStyle="1" w:styleId="a1">
    <w:name w:val="Текст_бюл смк"/>
    <w:basedOn w:val="afffc"/>
    <w:uiPriority w:val="99"/>
    <w:rsid w:val="00BB08D7"/>
    <w:pPr>
      <w:numPr>
        <w:numId w:val="17"/>
      </w:numPr>
    </w:pPr>
  </w:style>
  <w:style w:type="paragraph" w:customStyle="1" w:styleId="3b">
    <w:name w:val="Текст_бюл3"/>
    <w:basedOn w:val="a5"/>
    <w:uiPriority w:val="99"/>
    <w:rsid w:val="00BB08D7"/>
    <w:pPr>
      <w:tabs>
        <w:tab w:val="left" w:pos="851"/>
        <w:tab w:val="num" w:pos="1920"/>
      </w:tabs>
      <w:spacing w:line="360" w:lineRule="auto"/>
      <w:ind w:left="1920" w:firstLine="709"/>
      <w:jc w:val="both"/>
    </w:pPr>
    <w:rPr>
      <w:rFonts w:eastAsia="MS Mincho"/>
      <w:sz w:val="26"/>
      <w:szCs w:val="26"/>
    </w:rPr>
  </w:style>
  <w:style w:type="paragraph" w:customStyle="1" w:styleId="Body1">
    <w:name w:val="Body 1"/>
    <w:basedOn w:val="a5"/>
    <w:uiPriority w:val="99"/>
    <w:rsid w:val="00BB08D7"/>
    <w:pPr>
      <w:spacing w:after="210" w:line="264" w:lineRule="auto"/>
      <w:jc w:val="both"/>
    </w:pPr>
    <w:rPr>
      <w:rFonts w:ascii="Arial" w:eastAsia="Times New Roman" w:hAnsi="Arial" w:cs="Arial"/>
      <w:sz w:val="21"/>
      <w:szCs w:val="21"/>
      <w:lang w:val="en-GB" w:eastAsia="en-US"/>
    </w:rPr>
  </w:style>
  <w:style w:type="paragraph" w:customStyle="1" w:styleId="Default">
    <w:name w:val="Default"/>
    <w:uiPriority w:val="99"/>
    <w:rsid w:val="00BB08D7"/>
    <w:pPr>
      <w:autoSpaceDE w:val="0"/>
      <w:autoSpaceDN w:val="0"/>
      <w:adjustRightInd w:val="0"/>
    </w:pPr>
    <w:rPr>
      <w:rFonts w:ascii="Times New Roman" w:eastAsia="Times New Roman" w:hAnsi="Times New Roman"/>
      <w:color w:val="000000"/>
      <w:sz w:val="24"/>
      <w:szCs w:val="24"/>
    </w:rPr>
  </w:style>
  <w:style w:type="paragraph" w:customStyle="1" w:styleId="consplusnormal">
    <w:name w:val="consplusnormal"/>
    <w:basedOn w:val="a5"/>
    <w:uiPriority w:val="99"/>
    <w:rsid w:val="00BB08D7"/>
    <w:pPr>
      <w:autoSpaceDE w:val="0"/>
      <w:autoSpaceDN w:val="0"/>
      <w:ind w:firstLine="720"/>
    </w:pPr>
    <w:rPr>
      <w:rFonts w:ascii="Arial" w:eastAsia="Times New Roman" w:hAnsi="Arial" w:cs="Arial"/>
      <w:sz w:val="20"/>
      <w:szCs w:val="20"/>
    </w:rPr>
  </w:style>
  <w:style w:type="paragraph" w:customStyle="1" w:styleId="consplusnonformat0">
    <w:name w:val="consplusnonformat"/>
    <w:basedOn w:val="a5"/>
    <w:uiPriority w:val="99"/>
    <w:rsid w:val="00BB08D7"/>
    <w:pPr>
      <w:autoSpaceDE w:val="0"/>
      <w:autoSpaceDN w:val="0"/>
    </w:pPr>
    <w:rPr>
      <w:rFonts w:ascii="Courier New" w:eastAsia="Times New Roman" w:hAnsi="Courier New" w:cs="Courier New"/>
      <w:sz w:val="20"/>
      <w:szCs w:val="20"/>
    </w:rPr>
  </w:style>
  <w:style w:type="paragraph" w:styleId="affff0">
    <w:name w:val="List Paragraph"/>
    <w:aliases w:val="Bullet 1,Use Case List Paragraph,Nornal indented,Bullet List,lp1,Párrafo de lista,Numbered List,Bulleted Text,Párrafo de titulo 3,Listenabsatz,Use Case List Paragraph Char,Абзац маркированнный,UL,FooterText,numbered"/>
    <w:basedOn w:val="a5"/>
    <w:link w:val="affff1"/>
    <w:uiPriority w:val="34"/>
    <w:qFormat/>
    <w:rsid w:val="00BB08D7"/>
    <w:pPr>
      <w:ind w:left="708"/>
    </w:pPr>
    <w:rPr>
      <w:rFonts w:eastAsia="Times New Roman"/>
    </w:rPr>
  </w:style>
  <w:style w:type="numbering" w:styleId="111111">
    <w:name w:val="Outline List 2"/>
    <w:basedOn w:val="a8"/>
    <w:locked/>
    <w:rsid w:val="001A46CB"/>
    <w:pPr>
      <w:numPr>
        <w:numId w:val="16"/>
      </w:numPr>
    </w:pPr>
  </w:style>
  <w:style w:type="numbering" w:customStyle="1" w:styleId="10">
    <w:name w:val="Стиль1"/>
    <w:rsid w:val="001A46CB"/>
    <w:pPr>
      <w:numPr>
        <w:numId w:val="12"/>
      </w:numPr>
    </w:pPr>
  </w:style>
  <w:style w:type="numbering" w:customStyle="1" w:styleId="22">
    <w:name w:val="Стиль2"/>
    <w:rsid w:val="001A46CB"/>
    <w:pPr>
      <w:numPr>
        <w:numId w:val="13"/>
      </w:numPr>
    </w:pPr>
  </w:style>
  <w:style w:type="numbering" w:customStyle="1" w:styleId="40">
    <w:name w:val="Стиль4"/>
    <w:rsid w:val="001A46CB"/>
    <w:pPr>
      <w:numPr>
        <w:numId w:val="14"/>
      </w:numPr>
    </w:pPr>
  </w:style>
  <w:style w:type="paragraph" w:styleId="affff2">
    <w:name w:val="Title"/>
    <w:basedOn w:val="a5"/>
    <w:link w:val="affff3"/>
    <w:uiPriority w:val="99"/>
    <w:qFormat/>
    <w:locked/>
    <w:rsid w:val="00A51159"/>
    <w:pPr>
      <w:jc w:val="center"/>
    </w:pPr>
    <w:rPr>
      <w:rFonts w:ascii="Arial" w:eastAsia="Times New Roman" w:hAnsi="Arial"/>
      <w:b/>
      <w:bCs/>
      <w:lang w:eastAsia="en-US"/>
    </w:rPr>
  </w:style>
  <w:style w:type="character" w:customStyle="1" w:styleId="affff3">
    <w:name w:val="Название Знак"/>
    <w:basedOn w:val="a6"/>
    <w:link w:val="affff2"/>
    <w:uiPriority w:val="99"/>
    <w:rsid w:val="00A51159"/>
    <w:rPr>
      <w:rFonts w:ascii="Arial" w:eastAsia="Times New Roman" w:hAnsi="Arial"/>
      <w:b/>
      <w:bCs/>
      <w:sz w:val="24"/>
      <w:szCs w:val="24"/>
    </w:rPr>
  </w:style>
  <w:style w:type="paragraph" w:styleId="affff4">
    <w:name w:val="Revision"/>
    <w:hidden/>
    <w:uiPriority w:val="99"/>
    <w:semiHidden/>
    <w:rsid w:val="00A51159"/>
    <w:rPr>
      <w:rFonts w:ascii="Times New Roman" w:eastAsia="Times New Roman" w:hAnsi="Times New Roman"/>
      <w:sz w:val="20"/>
      <w:szCs w:val="20"/>
      <w:lang w:val="en-US"/>
    </w:rPr>
  </w:style>
  <w:style w:type="paragraph" w:customStyle="1" w:styleId="1a">
    <w:name w:val="Многоуровневый1"/>
    <w:basedOn w:val="a"/>
    <w:rsid w:val="00A51159"/>
    <w:pPr>
      <w:numPr>
        <w:numId w:val="0"/>
      </w:numPr>
      <w:spacing w:before="240" w:after="120"/>
      <w:jc w:val="center"/>
    </w:pPr>
    <w:rPr>
      <w:b/>
      <w:sz w:val="28"/>
      <w:szCs w:val="28"/>
    </w:rPr>
  </w:style>
  <w:style w:type="character" w:styleId="affff5">
    <w:name w:val="page number"/>
    <w:basedOn w:val="a6"/>
    <w:rsid w:val="00A51159"/>
  </w:style>
  <w:style w:type="paragraph" w:customStyle="1" w:styleId="affff6">
    <w:name w:val="!Основной"/>
    <w:link w:val="affff7"/>
    <w:rsid w:val="00A51159"/>
    <w:pPr>
      <w:keepNext/>
      <w:ind w:firstLine="737"/>
      <w:jc w:val="both"/>
    </w:pPr>
    <w:rPr>
      <w:rFonts w:ascii="Times New Roman" w:eastAsia="MS Mincho" w:hAnsi="Times New Roman"/>
      <w:sz w:val="24"/>
      <w:szCs w:val="24"/>
    </w:rPr>
  </w:style>
  <w:style w:type="character" w:customStyle="1" w:styleId="affff7">
    <w:name w:val="!Основной Знак"/>
    <w:basedOn w:val="a6"/>
    <w:link w:val="affff6"/>
    <w:locked/>
    <w:rsid w:val="00A51159"/>
    <w:rPr>
      <w:rFonts w:ascii="Times New Roman" w:eastAsia="MS Mincho" w:hAnsi="Times New Roman"/>
      <w:sz w:val="24"/>
      <w:szCs w:val="24"/>
    </w:rPr>
  </w:style>
  <w:style w:type="character" w:customStyle="1" w:styleId="affff8">
    <w:name w:val="Термин Знак"/>
    <w:link w:val="affff9"/>
    <w:uiPriority w:val="99"/>
    <w:locked/>
    <w:rsid w:val="000D023A"/>
    <w:rPr>
      <w:rFonts w:ascii="Courier New" w:hAnsi="Courier New"/>
      <w:sz w:val="26"/>
    </w:rPr>
  </w:style>
  <w:style w:type="paragraph" w:customStyle="1" w:styleId="affff9">
    <w:name w:val="Термин"/>
    <w:basedOn w:val="aff"/>
    <w:link w:val="affff8"/>
    <w:uiPriority w:val="99"/>
    <w:rsid w:val="000D023A"/>
    <w:pPr>
      <w:snapToGrid/>
      <w:ind w:left="567"/>
      <w:jc w:val="both"/>
    </w:pPr>
    <w:rPr>
      <w:rFonts w:eastAsia="Calibri" w:cs="Times New Roman"/>
      <w:sz w:val="26"/>
      <w:szCs w:val="22"/>
    </w:rPr>
  </w:style>
  <w:style w:type="character" w:customStyle="1" w:styleId="apple-converted-space">
    <w:name w:val="apple-converted-space"/>
    <w:rsid w:val="000D023A"/>
  </w:style>
  <w:style w:type="character" w:customStyle="1" w:styleId="1b">
    <w:name w:val="Текст Знак1"/>
    <w:aliases w:val="Знак Знак2"/>
    <w:basedOn w:val="a6"/>
    <w:uiPriority w:val="99"/>
    <w:locked/>
    <w:rsid w:val="000D023A"/>
    <w:rPr>
      <w:rFonts w:ascii="Courier New" w:hAnsi="Courier New" w:cs="Courier New"/>
      <w:lang w:val="ru-RU" w:eastAsia="ru-RU"/>
    </w:rPr>
  </w:style>
  <w:style w:type="paragraph" w:customStyle="1" w:styleId="-1">
    <w:name w:val="Список-1"/>
    <w:basedOn w:val="a5"/>
    <w:uiPriority w:val="99"/>
    <w:rsid w:val="000D023A"/>
    <w:pPr>
      <w:numPr>
        <w:numId w:val="1"/>
      </w:numPr>
      <w:tabs>
        <w:tab w:val="num" w:pos="720"/>
      </w:tabs>
      <w:spacing w:before="60" w:after="60" w:line="312" w:lineRule="auto"/>
      <w:ind w:left="720"/>
      <w:jc w:val="both"/>
    </w:pPr>
    <w:rPr>
      <w:rFonts w:eastAsia="Times New Roman"/>
      <w:lang w:eastAsia="en-US"/>
    </w:rPr>
  </w:style>
  <w:style w:type="character" w:customStyle="1" w:styleId="defaultdocbaseattributestylewithoutnowrap1">
    <w:name w:val="defaultdocbaseattributestylewithoutnowrap1"/>
    <w:basedOn w:val="a6"/>
    <w:rsid w:val="00972B0A"/>
    <w:rPr>
      <w:rFonts w:ascii="Tahoma" w:hAnsi="Tahoma" w:cs="Tahoma" w:hint="default"/>
      <w:sz w:val="18"/>
      <w:szCs w:val="18"/>
    </w:rPr>
  </w:style>
  <w:style w:type="character" w:customStyle="1" w:styleId="affff1">
    <w:name w:val="Абзац списка Знак"/>
    <w:aliases w:val="Bullet 1 Знак,Use Case List Paragraph Знак,Nornal indented Знак,Bullet List Знак,lp1 Знак,Párrafo de lista Знак,Numbered List Знак,Bulleted Text Знак,Párrafo de titulo 3 Знак,Listenabsatz Знак,Use Case List Paragraph Char Знак,UL Знак"/>
    <w:link w:val="affff0"/>
    <w:uiPriority w:val="34"/>
    <w:qFormat/>
    <w:locked/>
    <w:rsid w:val="005B163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5466">
      <w:bodyDiv w:val="1"/>
      <w:marLeft w:val="0"/>
      <w:marRight w:val="0"/>
      <w:marTop w:val="0"/>
      <w:marBottom w:val="0"/>
      <w:divBdr>
        <w:top w:val="none" w:sz="0" w:space="0" w:color="auto"/>
        <w:left w:val="none" w:sz="0" w:space="0" w:color="auto"/>
        <w:bottom w:val="none" w:sz="0" w:space="0" w:color="auto"/>
        <w:right w:val="none" w:sz="0" w:space="0" w:color="auto"/>
      </w:divBdr>
    </w:div>
    <w:div w:id="48576240">
      <w:bodyDiv w:val="1"/>
      <w:marLeft w:val="0"/>
      <w:marRight w:val="0"/>
      <w:marTop w:val="0"/>
      <w:marBottom w:val="0"/>
      <w:divBdr>
        <w:top w:val="none" w:sz="0" w:space="0" w:color="auto"/>
        <w:left w:val="none" w:sz="0" w:space="0" w:color="auto"/>
        <w:bottom w:val="none" w:sz="0" w:space="0" w:color="auto"/>
        <w:right w:val="none" w:sz="0" w:space="0" w:color="auto"/>
      </w:divBdr>
    </w:div>
    <w:div w:id="57092087">
      <w:bodyDiv w:val="1"/>
      <w:marLeft w:val="0"/>
      <w:marRight w:val="0"/>
      <w:marTop w:val="0"/>
      <w:marBottom w:val="0"/>
      <w:divBdr>
        <w:top w:val="none" w:sz="0" w:space="0" w:color="auto"/>
        <w:left w:val="none" w:sz="0" w:space="0" w:color="auto"/>
        <w:bottom w:val="none" w:sz="0" w:space="0" w:color="auto"/>
        <w:right w:val="none" w:sz="0" w:space="0" w:color="auto"/>
      </w:divBdr>
    </w:div>
    <w:div w:id="102044218">
      <w:bodyDiv w:val="1"/>
      <w:marLeft w:val="0"/>
      <w:marRight w:val="0"/>
      <w:marTop w:val="0"/>
      <w:marBottom w:val="0"/>
      <w:divBdr>
        <w:top w:val="none" w:sz="0" w:space="0" w:color="auto"/>
        <w:left w:val="none" w:sz="0" w:space="0" w:color="auto"/>
        <w:bottom w:val="none" w:sz="0" w:space="0" w:color="auto"/>
        <w:right w:val="none" w:sz="0" w:space="0" w:color="auto"/>
      </w:divBdr>
    </w:div>
    <w:div w:id="202904926">
      <w:bodyDiv w:val="1"/>
      <w:marLeft w:val="0"/>
      <w:marRight w:val="0"/>
      <w:marTop w:val="0"/>
      <w:marBottom w:val="0"/>
      <w:divBdr>
        <w:top w:val="none" w:sz="0" w:space="0" w:color="auto"/>
        <w:left w:val="none" w:sz="0" w:space="0" w:color="auto"/>
        <w:bottom w:val="none" w:sz="0" w:space="0" w:color="auto"/>
        <w:right w:val="none" w:sz="0" w:space="0" w:color="auto"/>
      </w:divBdr>
    </w:div>
    <w:div w:id="316226773">
      <w:bodyDiv w:val="1"/>
      <w:marLeft w:val="0"/>
      <w:marRight w:val="0"/>
      <w:marTop w:val="0"/>
      <w:marBottom w:val="0"/>
      <w:divBdr>
        <w:top w:val="none" w:sz="0" w:space="0" w:color="auto"/>
        <w:left w:val="none" w:sz="0" w:space="0" w:color="auto"/>
        <w:bottom w:val="none" w:sz="0" w:space="0" w:color="auto"/>
        <w:right w:val="none" w:sz="0" w:space="0" w:color="auto"/>
      </w:divBdr>
    </w:div>
    <w:div w:id="387152859">
      <w:bodyDiv w:val="1"/>
      <w:marLeft w:val="0"/>
      <w:marRight w:val="0"/>
      <w:marTop w:val="0"/>
      <w:marBottom w:val="0"/>
      <w:divBdr>
        <w:top w:val="none" w:sz="0" w:space="0" w:color="auto"/>
        <w:left w:val="none" w:sz="0" w:space="0" w:color="auto"/>
        <w:bottom w:val="none" w:sz="0" w:space="0" w:color="auto"/>
        <w:right w:val="none" w:sz="0" w:space="0" w:color="auto"/>
      </w:divBdr>
    </w:div>
    <w:div w:id="438916985">
      <w:bodyDiv w:val="1"/>
      <w:marLeft w:val="0"/>
      <w:marRight w:val="0"/>
      <w:marTop w:val="0"/>
      <w:marBottom w:val="0"/>
      <w:divBdr>
        <w:top w:val="none" w:sz="0" w:space="0" w:color="auto"/>
        <w:left w:val="none" w:sz="0" w:space="0" w:color="auto"/>
        <w:bottom w:val="none" w:sz="0" w:space="0" w:color="auto"/>
        <w:right w:val="none" w:sz="0" w:space="0" w:color="auto"/>
      </w:divBdr>
    </w:div>
    <w:div w:id="520438788">
      <w:bodyDiv w:val="1"/>
      <w:marLeft w:val="0"/>
      <w:marRight w:val="0"/>
      <w:marTop w:val="0"/>
      <w:marBottom w:val="0"/>
      <w:divBdr>
        <w:top w:val="none" w:sz="0" w:space="0" w:color="auto"/>
        <w:left w:val="none" w:sz="0" w:space="0" w:color="auto"/>
        <w:bottom w:val="none" w:sz="0" w:space="0" w:color="auto"/>
        <w:right w:val="none" w:sz="0" w:space="0" w:color="auto"/>
      </w:divBdr>
    </w:div>
    <w:div w:id="609901034">
      <w:bodyDiv w:val="1"/>
      <w:marLeft w:val="0"/>
      <w:marRight w:val="0"/>
      <w:marTop w:val="0"/>
      <w:marBottom w:val="0"/>
      <w:divBdr>
        <w:top w:val="none" w:sz="0" w:space="0" w:color="auto"/>
        <w:left w:val="none" w:sz="0" w:space="0" w:color="auto"/>
        <w:bottom w:val="none" w:sz="0" w:space="0" w:color="auto"/>
        <w:right w:val="none" w:sz="0" w:space="0" w:color="auto"/>
      </w:divBdr>
    </w:div>
    <w:div w:id="768698929">
      <w:bodyDiv w:val="1"/>
      <w:marLeft w:val="0"/>
      <w:marRight w:val="0"/>
      <w:marTop w:val="0"/>
      <w:marBottom w:val="0"/>
      <w:divBdr>
        <w:top w:val="none" w:sz="0" w:space="0" w:color="auto"/>
        <w:left w:val="none" w:sz="0" w:space="0" w:color="auto"/>
        <w:bottom w:val="none" w:sz="0" w:space="0" w:color="auto"/>
        <w:right w:val="none" w:sz="0" w:space="0" w:color="auto"/>
      </w:divBdr>
    </w:div>
    <w:div w:id="771048120">
      <w:bodyDiv w:val="1"/>
      <w:marLeft w:val="0"/>
      <w:marRight w:val="0"/>
      <w:marTop w:val="0"/>
      <w:marBottom w:val="0"/>
      <w:divBdr>
        <w:top w:val="none" w:sz="0" w:space="0" w:color="auto"/>
        <w:left w:val="none" w:sz="0" w:space="0" w:color="auto"/>
        <w:bottom w:val="none" w:sz="0" w:space="0" w:color="auto"/>
        <w:right w:val="none" w:sz="0" w:space="0" w:color="auto"/>
      </w:divBdr>
    </w:div>
    <w:div w:id="859471142">
      <w:bodyDiv w:val="1"/>
      <w:marLeft w:val="0"/>
      <w:marRight w:val="0"/>
      <w:marTop w:val="0"/>
      <w:marBottom w:val="0"/>
      <w:divBdr>
        <w:top w:val="none" w:sz="0" w:space="0" w:color="auto"/>
        <w:left w:val="none" w:sz="0" w:space="0" w:color="auto"/>
        <w:bottom w:val="none" w:sz="0" w:space="0" w:color="auto"/>
        <w:right w:val="none" w:sz="0" w:space="0" w:color="auto"/>
      </w:divBdr>
    </w:div>
    <w:div w:id="904952277">
      <w:bodyDiv w:val="1"/>
      <w:marLeft w:val="0"/>
      <w:marRight w:val="0"/>
      <w:marTop w:val="0"/>
      <w:marBottom w:val="0"/>
      <w:divBdr>
        <w:top w:val="none" w:sz="0" w:space="0" w:color="auto"/>
        <w:left w:val="none" w:sz="0" w:space="0" w:color="auto"/>
        <w:bottom w:val="none" w:sz="0" w:space="0" w:color="auto"/>
        <w:right w:val="none" w:sz="0" w:space="0" w:color="auto"/>
      </w:divBdr>
    </w:div>
    <w:div w:id="917591793">
      <w:bodyDiv w:val="1"/>
      <w:marLeft w:val="0"/>
      <w:marRight w:val="0"/>
      <w:marTop w:val="0"/>
      <w:marBottom w:val="0"/>
      <w:divBdr>
        <w:top w:val="none" w:sz="0" w:space="0" w:color="auto"/>
        <w:left w:val="none" w:sz="0" w:space="0" w:color="auto"/>
        <w:bottom w:val="none" w:sz="0" w:space="0" w:color="auto"/>
        <w:right w:val="none" w:sz="0" w:space="0" w:color="auto"/>
      </w:divBdr>
    </w:div>
    <w:div w:id="920332790">
      <w:bodyDiv w:val="1"/>
      <w:marLeft w:val="0"/>
      <w:marRight w:val="0"/>
      <w:marTop w:val="0"/>
      <w:marBottom w:val="0"/>
      <w:divBdr>
        <w:top w:val="none" w:sz="0" w:space="0" w:color="auto"/>
        <w:left w:val="none" w:sz="0" w:space="0" w:color="auto"/>
        <w:bottom w:val="none" w:sz="0" w:space="0" w:color="auto"/>
        <w:right w:val="none" w:sz="0" w:space="0" w:color="auto"/>
      </w:divBdr>
    </w:div>
    <w:div w:id="934363089">
      <w:bodyDiv w:val="1"/>
      <w:marLeft w:val="0"/>
      <w:marRight w:val="0"/>
      <w:marTop w:val="0"/>
      <w:marBottom w:val="0"/>
      <w:divBdr>
        <w:top w:val="none" w:sz="0" w:space="0" w:color="auto"/>
        <w:left w:val="none" w:sz="0" w:space="0" w:color="auto"/>
        <w:bottom w:val="none" w:sz="0" w:space="0" w:color="auto"/>
        <w:right w:val="none" w:sz="0" w:space="0" w:color="auto"/>
      </w:divBdr>
    </w:div>
    <w:div w:id="1088504610">
      <w:bodyDiv w:val="1"/>
      <w:marLeft w:val="0"/>
      <w:marRight w:val="0"/>
      <w:marTop w:val="0"/>
      <w:marBottom w:val="0"/>
      <w:divBdr>
        <w:top w:val="none" w:sz="0" w:space="0" w:color="auto"/>
        <w:left w:val="none" w:sz="0" w:space="0" w:color="auto"/>
        <w:bottom w:val="none" w:sz="0" w:space="0" w:color="auto"/>
        <w:right w:val="none" w:sz="0" w:space="0" w:color="auto"/>
      </w:divBdr>
    </w:div>
    <w:div w:id="1093361134">
      <w:bodyDiv w:val="1"/>
      <w:marLeft w:val="0"/>
      <w:marRight w:val="0"/>
      <w:marTop w:val="0"/>
      <w:marBottom w:val="0"/>
      <w:divBdr>
        <w:top w:val="none" w:sz="0" w:space="0" w:color="auto"/>
        <w:left w:val="none" w:sz="0" w:space="0" w:color="auto"/>
        <w:bottom w:val="none" w:sz="0" w:space="0" w:color="auto"/>
        <w:right w:val="none" w:sz="0" w:space="0" w:color="auto"/>
      </w:divBdr>
    </w:div>
    <w:div w:id="1113600343">
      <w:bodyDiv w:val="1"/>
      <w:marLeft w:val="0"/>
      <w:marRight w:val="0"/>
      <w:marTop w:val="0"/>
      <w:marBottom w:val="0"/>
      <w:divBdr>
        <w:top w:val="none" w:sz="0" w:space="0" w:color="auto"/>
        <w:left w:val="none" w:sz="0" w:space="0" w:color="auto"/>
        <w:bottom w:val="none" w:sz="0" w:space="0" w:color="auto"/>
        <w:right w:val="none" w:sz="0" w:space="0" w:color="auto"/>
      </w:divBdr>
    </w:div>
    <w:div w:id="1134717844">
      <w:bodyDiv w:val="1"/>
      <w:marLeft w:val="0"/>
      <w:marRight w:val="0"/>
      <w:marTop w:val="0"/>
      <w:marBottom w:val="0"/>
      <w:divBdr>
        <w:top w:val="none" w:sz="0" w:space="0" w:color="auto"/>
        <w:left w:val="none" w:sz="0" w:space="0" w:color="auto"/>
        <w:bottom w:val="none" w:sz="0" w:space="0" w:color="auto"/>
        <w:right w:val="none" w:sz="0" w:space="0" w:color="auto"/>
      </w:divBdr>
    </w:div>
    <w:div w:id="1185285125">
      <w:bodyDiv w:val="1"/>
      <w:marLeft w:val="0"/>
      <w:marRight w:val="0"/>
      <w:marTop w:val="0"/>
      <w:marBottom w:val="0"/>
      <w:divBdr>
        <w:top w:val="none" w:sz="0" w:space="0" w:color="auto"/>
        <w:left w:val="none" w:sz="0" w:space="0" w:color="auto"/>
        <w:bottom w:val="none" w:sz="0" w:space="0" w:color="auto"/>
        <w:right w:val="none" w:sz="0" w:space="0" w:color="auto"/>
      </w:divBdr>
    </w:div>
    <w:div w:id="1199509505">
      <w:bodyDiv w:val="1"/>
      <w:marLeft w:val="0"/>
      <w:marRight w:val="0"/>
      <w:marTop w:val="0"/>
      <w:marBottom w:val="0"/>
      <w:divBdr>
        <w:top w:val="none" w:sz="0" w:space="0" w:color="auto"/>
        <w:left w:val="none" w:sz="0" w:space="0" w:color="auto"/>
        <w:bottom w:val="none" w:sz="0" w:space="0" w:color="auto"/>
        <w:right w:val="none" w:sz="0" w:space="0" w:color="auto"/>
      </w:divBdr>
    </w:div>
    <w:div w:id="1199901221">
      <w:bodyDiv w:val="1"/>
      <w:marLeft w:val="0"/>
      <w:marRight w:val="0"/>
      <w:marTop w:val="0"/>
      <w:marBottom w:val="0"/>
      <w:divBdr>
        <w:top w:val="none" w:sz="0" w:space="0" w:color="auto"/>
        <w:left w:val="none" w:sz="0" w:space="0" w:color="auto"/>
        <w:bottom w:val="none" w:sz="0" w:space="0" w:color="auto"/>
        <w:right w:val="none" w:sz="0" w:space="0" w:color="auto"/>
      </w:divBdr>
    </w:div>
    <w:div w:id="1221944172">
      <w:bodyDiv w:val="1"/>
      <w:marLeft w:val="0"/>
      <w:marRight w:val="0"/>
      <w:marTop w:val="0"/>
      <w:marBottom w:val="0"/>
      <w:divBdr>
        <w:top w:val="none" w:sz="0" w:space="0" w:color="auto"/>
        <w:left w:val="none" w:sz="0" w:space="0" w:color="auto"/>
        <w:bottom w:val="none" w:sz="0" w:space="0" w:color="auto"/>
        <w:right w:val="none" w:sz="0" w:space="0" w:color="auto"/>
      </w:divBdr>
    </w:div>
    <w:div w:id="1313633101">
      <w:bodyDiv w:val="1"/>
      <w:marLeft w:val="0"/>
      <w:marRight w:val="0"/>
      <w:marTop w:val="0"/>
      <w:marBottom w:val="0"/>
      <w:divBdr>
        <w:top w:val="none" w:sz="0" w:space="0" w:color="auto"/>
        <w:left w:val="none" w:sz="0" w:space="0" w:color="auto"/>
        <w:bottom w:val="none" w:sz="0" w:space="0" w:color="auto"/>
        <w:right w:val="none" w:sz="0" w:space="0" w:color="auto"/>
      </w:divBdr>
    </w:div>
    <w:div w:id="1316186033">
      <w:bodyDiv w:val="1"/>
      <w:marLeft w:val="0"/>
      <w:marRight w:val="0"/>
      <w:marTop w:val="0"/>
      <w:marBottom w:val="0"/>
      <w:divBdr>
        <w:top w:val="none" w:sz="0" w:space="0" w:color="auto"/>
        <w:left w:val="none" w:sz="0" w:space="0" w:color="auto"/>
        <w:bottom w:val="none" w:sz="0" w:space="0" w:color="auto"/>
        <w:right w:val="none" w:sz="0" w:space="0" w:color="auto"/>
      </w:divBdr>
    </w:div>
    <w:div w:id="1335181244">
      <w:bodyDiv w:val="1"/>
      <w:marLeft w:val="0"/>
      <w:marRight w:val="0"/>
      <w:marTop w:val="0"/>
      <w:marBottom w:val="0"/>
      <w:divBdr>
        <w:top w:val="none" w:sz="0" w:space="0" w:color="auto"/>
        <w:left w:val="none" w:sz="0" w:space="0" w:color="auto"/>
        <w:bottom w:val="none" w:sz="0" w:space="0" w:color="auto"/>
        <w:right w:val="none" w:sz="0" w:space="0" w:color="auto"/>
      </w:divBdr>
    </w:div>
    <w:div w:id="1357190967">
      <w:bodyDiv w:val="1"/>
      <w:marLeft w:val="0"/>
      <w:marRight w:val="0"/>
      <w:marTop w:val="0"/>
      <w:marBottom w:val="0"/>
      <w:divBdr>
        <w:top w:val="none" w:sz="0" w:space="0" w:color="auto"/>
        <w:left w:val="none" w:sz="0" w:space="0" w:color="auto"/>
        <w:bottom w:val="none" w:sz="0" w:space="0" w:color="auto"/>
        <w:right w:val="none" w:sz="0" w:space="0" w:color="auto"/>
      </w:divBdr>
    </w:div>
    <w:div w:id="1679502212">
      <w:bodyDiv w:val="1"/>
      <w:marLeft w:val="0"/>
      <w:marRight w:val="0"/>
      <w:marTop w:val="0"/>
      <w:marBottom w:val="0"/>
      <w:divBdr>
        <w:top w:val="none" w:sz="0" w:space="0" w:color="auto"/>
        <w:left w:val="none" w:sz="0" w:space="0" w:color="auto"/>
        <w:bottom w:val="none" w:sz="0" w:space="0" w:color="auto"/>
        <w:right w:val="none" w:sz="0" w:space="0" w:color="auto"/>
      </w:divBdr>
    </w:div>
    <w:div w:id="1712270267">
      <w:bodyDiv w:val="1"/>
      <w:marLeft w:val="0"/>
      <w:marRight w:val="0"/>
      <w:marTop w:val="0"/>
      <w:marBottom w:val="0"/>
      <w:divBdr>
        <w:top w:val="none" w:sz="0" w:space="0" w:color="auto"/>
        <w:left w:val="none" w:sz="0" w:space="0" w:color="auto"/>
        <w:bottom w:val="none" w:sz="0" w:space="0" w:color="auto"/>
        <w:right w:val="none" w:sz="0" w:space="0" w:color="auto"/>
      </w:divBdr>
    </w:div>
    <w:div w:id="1743024903">
      <w:bodyDiv w:val="1"/>
      <w:marLeft w:val="0"/>
      <w:marRight w:val="0"/>
      <w:marTop w:val="0"/>
      <w:marBottom w:val="0"/>
      <w:divBdr>
        <w:top w:val="none" w:sz="0" w:space="0" w:color="auto"/>
        <w:left w:val="none" w:sz="0" w:space="0" w:color="auto"/>
        <w:bottom w:val="none" w:sz="0" w:space="0" w:color="auto"/>
        <w:right w:val="none" w:sz="0" w:space="0" w:color="auto"/>
      </w:divBdr>
    </w:div>
    <w:div w:id="1774786813">
      <w:bodyDiv w:val="1"/>
      <w:marLeft w:val="0"/>
      <w:marRight w:val="0"/>
      <w:marTop w:val="0"/>
      <w:marBottom w:val="0"/>
      <w:divBdr>
        <w:top w:val="none" w:sz="0" w:space="0" w:color="auto"/>
        <w:left w:val="none" w:sz="0" w:space="0" w:color="auto"/>
        <w:bottom w:val="none" w:sz="0" w:space="0" w:color="auto"/>
        <w:right w:val="none" w:sz="0" w:space="0" w:color="auto"/>
      </w:divBdr>
    </w:div>
    <w:div w:id="1818568058">
      <w:bodyDiv w:val="1"/>
      <w:marLeft w:val="0"/>
      <w:marRight w:val="0"/>
      <w:marTop w:val="0"/>
      <w:marBottom w:val="0"/>
      <w:divBdr>
        <w:top w:val="none" w:sz="0" w:space="0" w:color="auto"/>
        <w:left w:val="none" w:sz="0" w:space="0" w:color="auto"/>
        <w:bottom w:val="none" w:sz="0" w:space="0" w:color="auto"/>
        <w:right w:val="none" w:sz="0" w:space="0" w:color="auto"/>
      </w:divBdr>
    </w:div>
    <w:div w:id="1824081379">
      <w:bodyDiv w:val="1"/>
      <w:marLeft w:val="0"/>
      <w:marRight w:val="0"/>
      <w:marTop w:val="0"/>
      <w:marBottom w:val="0"/>
      <w:divBdr>
        <w:top w:val="none" w:sz="0" w:space="0" w:color="auto"/>
        <w:left w:val="none" w:sz="0" w:space="0" w:color="auto"/>
        <w:bottom w:val="none" w:sz="0" w:space="0" w:color="auto"/>
        <w:right w:val="none" w:sz="0" w:space="0" w:color="auto"/>
      </w:divBdr>
    </w:div>
    <w:div w:id="1841967093">
      <w:bodyDiv w:val="1"/>
      <w:marLeft w:val="0"/>
      <w:marRight w:val="0"/>
      <w:marTop w:val="0"/>
      <w:marBottom w:val="0"/>
      <w:divBdr>
        <w:top w:val="none" w:sz="0" w:space="0" w:color="auto"/>
        <w:left w:val="none" w:sz="0" w:space="0" w:color="auto"/>
        <w:bottom w:val="none" w:sz="0" w:space="0" w:color="auto"/>
        <w:right w:val="none" w:sz="0" w:space="0" w:color="auto"/>
      </w:divBdr>
    </w:div>
    <w:div w:id="1873179034">
      <w:bodyDiv w:val="1"/>
      <w:marLeft w:val="0"/>
      <w:marRight w:val="0"/>
      <w:marTop w:val="0"/>
      <w:marBottom w:val="0"/>
      <w:divBdr>
        <w:top w:val="none" w:sz="0" w:space="0" w:color="auto"/>
        <w:left w:val="none" w:sz="0" w:space="0" w:color="auto"/>
        <w:bottom w:val="none" w:sz="0" w:space="0" w:color="auto"/>
        <w:right w:val="none" w:sz="0" w:space="0" w:color="auto"/>
      </w:divBdr>
    </w:div>
    <w:div w:id="1925333954">
      <w:bodyDiv w:val="1"/>
      <w:marLeft w:val="0"/>
      <w:marRight w:val="0"/>
      <w:marTop w:val="0"/>
      <w:marBottom w:val="0"/>
      <w:divBdr>
        <w:top w:val="none" w:sz="0" w:space="0" w:color="auto"/>
        <w:left w:val="none" w:sz="0" w:space="0" w:color="auto"/>
        <w:bottom w:val="none" w:sz="0" w:space="0" w:color="auto"/>
        <w:right w:val="none" w:sz="0" w:space="0" w:color="auto"/>
      </w:divBdr>
    </w:div>
    <w:div w:id="1925338337">
      <w:bodyDiv w:val="1"/>
      <w:marLeft w:val="0"/>
      <w:marRight w:val="0"/>
      <w:marTop w:val="0"/>
      <w:marBottom w:val="0"/>
      <w:divBdr>
        <w:top w:val="none" w:sz="0" w:space="0" w:color="auto"/>
        <w:left w:val="none" w:sz="0" w:space="0" w:color="auto"/>
        <w:bottom w:val="none" w:sz="0" w:space="0" w:color="auto"/>
        <w:right w:val="none" w:sz="0" w:space="0" w:color="auto"/>
      </w:divBdr>
    </w:div>
    <w:div w:id="1932812006">
      <w:bodyDiv w:val="1"/>
      <w:marLeft w:val="0"/>
      <w:marRight w:val="0"/>
      <w:marTop w:val="0"/>
      <w:marBottom w:val="0"/>
      <w:divBdr>
        <w:top w:val="none" w:sz="0" w:space="0" w:color="auto"/>
        <w:left w:val="none" w:sz="0" w:space="0" w:color="auto"/>
        <w:bottom w:val="none" w:sz="0" w:space="0" w:color="auto"/>
        <w:right w:val="none" w:sz="0" w:space="0" w:color="auto"/>
      </w:divBdr>
    </w:div>
    <w:div w:id="1967350976">
      <w:bodyDiv w:val="1"/>
      <w:marLeft w:val="0"/>
      <w:marRight w:val="0"/>
      <w:marTop w:val="0"/>
      <w:marBottom w:val="0"/>
      <w:divBdr>
        <w:top w:val="none" w:sz="0" w:space="0" w:color="auto"/>
        <w:left w:val="none" w:sz="0" w:space="0" w:color="auto"/>
        <w:bottom w:val="none" w:sz="0" w:space="0" w:color="auto"/>
        <w:right w:val="none" w:sz="0" w:space="0" w:color="auto"/>
      </w:divBdr>
    </w:div>
    <w:div w:id="214122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FD109-82BD-4A1C-9FBB-231AF8AD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6591</Words>
  <Characters>37574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Rostelecom</Company>
  <LinksUpToDate>false</LinksUpToDate>
  <CharactersWithSpaces>44077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Юрченко Ольга Олеговна</dc:creator>
  <cp:lastModifiedBy>user</cp:lastModifiedBy>
  <cp:revision>4</cp:revision>
  <cp:lastPrinted>2014-11-27T13:39:00Z</cp:lastPrinted>
  <dcterms:created xsi:type="dcterms:W3CDTF">2021-01-20T03:54:00Z</dcterms:created>
  <dcterms:modified xsi:type="dcterms:W3CDTF">2021-06-16T08:20:00Z</dcterms:modified>
</cp:coreProperties>
</file>